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ECE6">
      <w:pPr>
        <w:jc w:val="left"/>
        <w:rPr>
          <w:rFonts w:hint="default" w:ascii="黑体" w:hAnsi="Verdana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Verdana" w:eastAsia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Verdana" w:eastAsia="黑体"/>
          <w:spacing w:val="-6"/>
          <w:sz w:val="32"/>
          <w:szCs w:val="32"/>
          <w:lang w:val="en-US" w:eastAsia="zh-CN"/>
        </w:rPr>
        <w:t>1：</w:t>
      </w:r>
    </w:p>
    <w:p w14:paraId="0B2A993B">
      <w:pPr>
        <w:jc w:val="left"/>
        <w:rPr>
          <w:rFonts w:ascii="黑体" w:hAnsi="Verdana" w:eastAsia="黑体"/>
          <w:spacing w:val="-6"/>
          <w:sz w:val="32"/>
          <w:szCs w:val="32"/>
        </w:rPr>
      </w:pPr>
    </w:p>
    <w:p w14:paraId="75ABE408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安徽省高等职业教育教学成果奖申报书</w:t>
      </w:r>
      <w:bookmarkEnd w:id="0"/>
    </w:p>
    <w:p w14:paraId="6F554EAD">
      <w:pPr>
        <w:rPr>
          <w:rFonts w:eastAsia="方正仿宋简体"/>
          <w:sz w:val="29"/>
          <w:szCs w:val="29"/>
        </w:rPr>
      </w:pPr>
    </w:p>
    <w:p w14:paraId="36B83663">
      <w:pPr>
        <w:spacing w:line="520" w:lineRule="exact"/>
        <w:ind w:firstLine="410"/>
        <w:rPr>
          <w:rFonts w:eastAsia="仿宋" w:cs="仿宋"/>
          <w:u w:val="single"/>
        </w:rPr>
      </w:pPr>
      <w:r>
        <w:rPr>
          <w:rFonts w:hint="eastAsia" w:ascii="仿宋_GB2312" w:hAnsi="仿宋_GB2312" w:cs="仿宋_GB2312"/>
        </w:rPr>
        <w:t>成  果  名  称</w:t>
      </w:r>
      <w:r>
        <w:rPr>
          <w:rFonts w:eastAsia="仿宋" w:cs="仿宋"/>
        </w:rPr>
        <w:t>__________________________________</w:t>
      </w:r>
    </w:p>
    <w:p w14:paraId="540B5166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</w:rPr>
        <w:t>成果完成人姓名</w:t>
      </w:r>
      <w:r>
        <w:rPr>
          <w:rFonts w:eastAsia="仿宋" w:cs="仿宋"/>
        </w:rPr>
        <w:t>__________________________________</w:t>
      </w:r>
    </w:p>
    <w:p w14:paraId="513EA34D">
      <w:pPr>
        <w:spacing w:line="520" w:lineRule="exact"/>
        <w:ind w:firstLine="2478" w:firstLineChars="826"/>
        <w:rPr>
          <w:rFonts w:eastAsia="仿宋" w:cs="仿宋"/>
          <w:u w:val="single"/>
        </w:rPr>
      </w:pPr>
      <w:r>
        <w:rPr>
          <w:rFonts w:eastAsia="仿宋" w:cs="仿宋"/>
        </w:rPr>
        <w:t>__________________________________</w:t>
      </w:r>
    </w:p>
    <w:p w14:paraId="6B0B945E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</w:rPr>
        <w:t>成果完成单位名称</w:t>
      </w:r>
      <w:r>
        <w:rPr>
          <w:rFonts w:eastAsia="仿宋" w:cs="仿宋"/>
        </w:rPr>
        <w:t>________________________________</w:t>
      </w:r>
    </w:p>
    <w:p w14:paraId="3647BA5B">
      <w:pPr>
        <w:spacing w:line="520" w:lineRule="exact"/>
        <w:ind w:firstLine="2826" w:firstLineChars="942"/>
        <w:rPr>
          <w:rFonts w:eastAsia="仿宋" w:cs="仿宋"/>
          <w:u w:val="single"/>
        </w:rPr>
      </w:pPr>
      <w:r>
        <w:rPr>
          <w:rFonts w:eastAsia="仿宋" w:cs="仿宋"/>
        </w:rPr>
        <w:t>________________________________</w:t>
      </w:r>
    </w:p>
    <w:p w14:paraId="78C51796">
      <w:pPr>
        <w:tabs>
          <w:tab w:val="left" w:pos="840"/>
        </w:tabs>
        <w:spacing w:line="520" w:lineRule="exact"/>
        <w:ind w:firstLine="41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pacing w:val="-10"/>
        </w:rPr>
        <w:t xml:space="preserve">教  育  类  别  </w:t>
      </w:r>
      <w:r>
        <w:rPr>
          <w:rFonts w:hint="eastAsia" w:ascii="仿宋_GB2312" w:hAnsi="仿宋_GB2312" w:cs="仿宋_GB2312"/>
        </w:rPr>
        <w:t>□学历教育   □培训</w:t>
      </w:r>
    </w:p>
    <w:p w14:paraId="380F08ED">
      <w:pPr>
        <w:tabs>
          <w:tab w:val="left" w:pos="840"/>
        </w:tabs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 xml:space="preserve">成  果  来  源  </w:t>
      </w:r>
      <w:r>
        <w:rPr>
          <w:rFonts w:hint="eastAsia" w:ascii="仿宋_GB2312" w:hAnsi="仿宋_GB2312" w:cs="仿宋_GB2312"/>
        </w:rPr>
        <w:t>□高职专科学校 □行业企业 □其他</w:t>
      </w:r>
    </w:p>
    <w:p w14:paraId="33D64D5B">
      <w:pPr>
        <w:spacing w:line="520" w:lineRule="exact"/>
        <w:ind w:right="-531" w:rightChars="-177" w:firstLine="410"/>
        <w:rPr>
          <w:rFonts w:eastAsia="仿宋" w:cs="仿宋"/>
          <w:u w:val="single"/>
        </w:rPr>
      </w:pPr>
      <w:r>
        <w:rPr>
          <w:rFonts w:hint="eastAsia" w:ascii="仿宋_GB2312" w:hAnsi="仿宋_GB2312" w:cs="仿宋_GB2312"/>
          <w:spacing w:val="-10"/>
        </w:rPr>
        <w:t xml:space="preserve">专  业  类  别 </w:t>
      </w:r>
      <w:r>
        <w:rPr>
          <w:rFonts w:eastAsia="仿宋" w:cs="仿宋"/>
        </w:rPr>
        <w:t>________________________________</w:t>
      </w:r>
    </w:p>
    <w:p w14:paraId="3F626D0E">
      <w:pPr>
        <w:tabs>
          <w:tab w:val="left" w:pos="840"/>
        </w:tabs>
        <w:spacing w:line="520" w:lineRule="exact"/>
        <w:ind w:firstLine="40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pacing w:val="-10"/>
        </w:rPr>
        <w:t xml:space="preserve">成  果  类  别  </w:t>
      </w:r>
      <w:r>
        <w:rPr>
          <w:rFonts w:hint="eastAsia" w:ascii="仿宋_GB2312" w:hAnsi="仿宋_GB2312" w:cs="仿宋_GB2312"/>
        </w:rPr>
        <w:t>□立德树人  □专业建设  □三教改革</w:t>
      </w:r>
    </w:p>
    <w:p w14:paraId="3DFE997D">
      <w:pPr>
        <w:tabs>
          <w:tab w:val="left" w:pos="840"/>
        </w:tabs>
        <w:spacing w:line="520" w:lineRule="exact"/>
        <w:ind w:firstLine="255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□育人模式  □管理创新  □校企合作</w:t>
      </w:r>
    </w:p>
    <w:p w14:paraId="6B531D5C">
      <w:pPr>
        <w:tabs>
          <w:tab w:val="left" w:pos="840"/>
        </w:tabs>
        <w:spacing w:line="520" w:lineRule="exact"/>
        <w:ind w:firstLine="255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□育训并举  □质量评价  □综合改革</w:t>
      </w:r>
    </w:p>
    <w:p w14:paraId="6E9A412A">
      <w:pPr>
        <w:tabs>
          <w:tab w:val="left" w:pos="840"/>
        </w:tabs>
        <w:spacing w:line="520" w:lineRule="exact"/>
        <w:ind w:firstLine="2561" w:firstLineChars="854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□教师培养培训</w:t>
      </w:r>
    </w:p>
    <w:p w14:paraId="2EC2D415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 xml:space="preserve">成  果  网  址 </w:t>
      </w:r>
      <w:r>
        <w:rPr>
          <w:rFonts w:eastAsia="仿宋" w:cs="仿宋"/>
        </w:rPr>
        <w:t>_________________________________</w:t>
      </w:r>
    </w:p>
    <w:p w14:paraId="034EEBCB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 xml:space="preserve">推  荐  序  号 </w:t>
      </w:r>
      <w:r>
        <w:rPr>
          <w:rFonts w:eastAsia="仿宋" w:cs="仿宋"/>
        </w:rPr>
        <w:t>_________________________________</w:t>
      </w:r>
    </w:p>
    <w:p w14:paraId="05B88D23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>推荐单位（盖章）</w:t>
      </w:r>
      <w:r>
        <w:rPr>
          <w:rFonts w:eastAsia="仿宋" w:cs="仿宋"/>
        </w:rPr>
        <w:t>________________________________</w:t>
      </w:r>
    </w:p>
    <w:p w14:paraId="140B28A6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>推荐专家组织名称</w:t>
      </w:r>
      <w:r>
        <w:rPr>
          <w:rFonts w:eastAsia="仿宋" w:cs="仿宋"/>
        </w:rPr>
        <w:t>__________________________________</w:t>
      </w:r>
    </w:p>
    <w:p w14:paraId="0B2323DE">
      <w:pPr>
        <w:spacing w:line="520" w:lineRule="exact"/>
        <w:ind w:firstLine="410"/>
        <w:rPr>
          <w:rFonts w:eastAsia="仿宋" w:cs="仿宋"/>
        </w:rPr>
      </w:pPr>
      <w:r>
        <w:rPr>
          <w:rFonts w:hint="eastAsia" w:ascii="仿宋_GB2312" w:hAnsi="仿宋_GB2312" w:cs="仿宋_GB2312"/>
          <w:spacing w:val="-10"/>
        </w:rPr>
        <w:t>推  荐  时  间</w:t>
      </w:r>
      <w:r>
        <w:rPr>
          <w:rFonts w:hint="eastAsia" w:ascii="仿宋_GB2312" w:hAnsi="仿宋_GB2312" w:cs="仿宋_GB2312"/>
        </w:rPr>
        <w:t xml:space="preserve"> </w:t>
      </w:r>
      <w:r>
        <w:rPr>
          <w:rFonts w:eastAsia="仿宋" w:cs="仿宋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年</w:t>
      </w:r>
      <w:r>
        <w:rPr>
          <w:rFonts w:eastAsia="仿宋" w:cs="仿宋"/>
          <w:u w:val="single"/>
        </w:rPr>
        <w:t xml:space="preserve">         </w:t>
      </w:r>
      <w:r>
        <w:rPr>
          <w:rFonts w:hint="eastAsia" w:ascii="仿宋_GB2312" w:hAnsi="仿宋_GB2312" w:cs="仿宋_GB2312"/>
        </w:rPr>
        <w:t>月</w:t>
      </w:r>
      <w:r>
        <w:rPr>
          <w:rFonts w:eastAsia="仿宋" w:cs="仿宋"/>
          <w:u w:val="single"/>
        </w:rPr>
        <w:t xml:space="preserve">        </w:t>
      </w:r>
      <w:r>
        <w:rPr>
          <w:rFonts w:hint="eastAsia" w:ascii="仿宋_GB2312" w:hAnsi="仿宋_GB2312" w:cs="仿宋_GB2312"/>
        </w:rPr>
        <w:t>日</w:t>
      </w:r>
    </w:p>
    <w:p w14:paraId="5E23AF63">
      <w:pPr>
        <w:spacing w:line="520" w:lineRule="exact"/>
        <w:jc w:val="center"/>
        <w:rPr>
          <w:rFonts w:ascii="仿宋_GB2312" w:hAnsi="仿宋"/>
        </w:rPr>
      </w:pPr>
    </w:p>
    <w:p w14:paraId="1A0C3FD9">
      <w:pPr>
        <w:spacing w:line="520" w:lineRule="exact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>安徽省教育厅制</w:t>
      </w:r>
    </w:p>
    <w:p w14:paraId="62FA1F94">
      <w:pPr>
        <w:spacing w:line="520" w:lineRule="exact"/>
        <w:rPr>
          <w:rFonts w:eastAsia="黑体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titlePg/>
          <w:docGrid w:type="linesAndChars" w:linePitch="587" w:charSpace="95"/>
        </w:sectPr>
      </w:pPr>
    </w:p>
    <w:p w14:paraId="309A5000">
      <w:pPr>
        <w:spacing w:line="560" w:lineRule="exact"/>
        <w:jc w:val="center"/>
        <w:rPr>
          <w:rFonts w:eastAsia="黑体"/>
          <w:sz w:val="36"/>
          <w:szCs w:val="36"/>
        </w:rPr>
      </w:pPr>
    </w:p>
    <w:p w14:paraId="2AFBE4AC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 w14:paraId="1C8057B4">
      <w:pPr>
        <w:ind w:firstLine="640" w:firstLineChars="200"/>
        <w:rPr>
          <w:rFonts w:ascii="仿宋_GB2312"/>
          <w:sz w:val="32"/>
          <w:szCs w:val="32"/>
        </w:rPr>
      </w:pPr>
    </w:p>
    <w:p w14:paraId="02B1573B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本人申报安徽省高等职业教育教学成果奖，郑重承诺：</w:t>
      </w:r>
    </w:p>
    <w:p w14:paraId="686C26CE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 对填写的各项内容负责，成果申报材料真实、可靠，不存在知识产权争议，未弄虚作假、未剽窃他人成果。</w:t>
      </w:r>
    </w:p>
    <w:p w14:paraId="1819ABC5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 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2BDF6382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 成果获奖后，不以盈利为目的开展宣传、培训、推广等相关活动。</w:t>
      </w:r>
    </w:p>
    <w:p w14:paraId="33F93BE2">
      <w:pPr>
        <w:ind w:firstLine="640" w:firstLineChars="200"/>
        <w:rPr>
          <w:rFonts w:ascii="仿宋_GB2312"/>
          <w:sz w:val="32"/>
          <w:szCs w:val="32"/>
        </w:rPr>
      </w:pPr>
    </w:p>
    <w:p w14:paraId="7B7B15C7">
      <w:pPr>
        <w:ind w:firstLine="640" w:firstLineChars="20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成果第一完成人（签字）：</w:t>
      </w:r>
      <w:r>
        <w:rPr>
          <w:rFonts w:hint="eastAsia" w:ascii="仿宋_GB2312"/>
          <w:sz w:val="32"/>
          <w:szCs w:val="32"/>
          <w:u w:val="single"/>
        </w:rPr>
        <w:t xml:space="preserve">                </w:t>
      </w:r>
    </w:p>
    <w:p w14:paraId="3BFF7AD7">
      <w:pPr>
        <w:ind w:firstLine="640" w:firstLineChars="200"/>
        <w:rPr>
          <w:rFonts w:ascii="仿宋_GB2312"/>
          <w:sz w:val="32"/>
          <w:szCs w:val="32"/>
          <w:u w:val="single"/>
        </w:rPr>
      </w:pPr>
    </w:p>
    <w:p w14:paraId="53185435">
      <w:pPr>
        <w:ind w:firstLine="5478" w:firstLineChars="1712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年    月    日 </w:t>
      </w:r>
    </w:p>
    <w:p w14:paraId="676367BE">
      <w:pPr>
        <w:rPr>
          <w:rFonts w:eastAsia="黑体"/>
          <w:sz w:val="32"/>
          <w:szCs w:val="32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6B8FD2D7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一、成果简介（可另加附页）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977"/>
        <w:gridCol w:w="1275"/>
        <w:gridCol w:w="2148"/>
      </w:tblGrid>
      <w:tr w14:paraId="1116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vAlign w:val="center"/>
          </w:tcPr>
          <w:p w14:paraId="079874C0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成</w:t>
            </w:r>
          </w:p>
          <w:p w14:paraId="7EC399E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果</w:t>
            </w:r>
          </w:p>
          <w:p w14:paraId="30F5116F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曾</w:t>
            </w:r>
          </w:p>
          <w:p w14:paraId="44AA9E60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</w:t>
            </w:r>
          </w:p>
          <w:p w14:paraId="608A948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奖</w:t>
            </w:r>
          </w:p>
          <w:p w14:paraId="3F71D098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励</w:t>
            </w:r>
          </w:p>
          <w:p w14:paraId="0C5C3C3A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情</w:t>
            </w:r>
          </w:p>
          <w:p w14:paraId="497F2ADA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况</w:t>
            </w:r>
          </w:p>
        </w:tc>
        <w:tc>
          <w:tcPr>
            <w:tcW w:w="1701" w:type="dxa"/>
            <w:vAlign w:val="center"/>
          </w:tcPr>
          <w:p w14:paraId="2E9BC65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 奖</w:t>
            </w:r>
          </w:p>
          <w:p w14:paraId="2915971B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 月</w:t>
            </w:r>
          </w:p>
        </w:tc>
        <w:tc>
          <w:tcPr>
            <w:tcW w:w="2977" w:type="dxa"/>
            <w:vAlign w:val="center"/>
          </w:tcPr>
          <w:p w14:paraId="3C52BEE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所获奖项名称</w:t>
            </w:r>
          </w:p>
        </w:tc>
        <w:tc>
          <w:tcPr>
            <w:tcW w:w="1275" w:type="dxa"/>
            <w:vAlign w:val="center"/>
          </w:tcPr>
          <w:p w14:paraId="4D7354F3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获 奖</w:t>
            </w:r>
          </w:p>
          <w:p w14:paraId="5C8ED9B9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等 级</w:t>
            </w:r>
          </w:p>
        </w:tc>
        <w:tc>
          <w:tcPr>
            <w:tcW w:w="2148" w:type="dxa"/>
            <w:vAlign w:val="center"/>
          </w:tcPr>
          <w:p w14:paraId="6F437A2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授 奖</w:t>
            </w:r>
          </w:p>
          <w:p w14:paraId="0AB306BD">
            <w:pPr>
              <w:snapToGrid w:val="0"/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部 门</w:t>
            </w:r>
          </w:p>
        </w:tc>
      </w:tr>
      <w:tr w14:paraId="70EF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1BCF74E8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C4ABCC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FF577A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CB96CC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2E64ED4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4639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3A519BDE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D5617F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0A3AC7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7D9E84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2536E69A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67FE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2471752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878D7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30ACDD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64958A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0C9C7B1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454F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Merge w:val="continue"/>
          </w:tcPr>
          <w:p w14:paraId="3179846C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D9ED7E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78AE7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CA3E8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5CDDACD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14:paraId="04D4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</w:tcPr>
          <w:p w14:paraId="18D8D70F">
            <w:pPr>
              <w:spacing w:line="400" w:lineRule="exact"/>
              <w:ind w:left="27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成果</w:t>
            </w:r>
          </w:p>
          <w:p w14:paraId="51BF0EF9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起止</w:t>
            </w:r>
          </w:p>
          <w:p w14:paraId="29AE4CF6">
            <w:pPr>
              <w:spacing w:line="4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时间</w:t>
            </w:r>
          </w:p>
        </w:tc>
        <w:tc>
          <w:tcPr>
            <w:tcW w:w="8101" w:type="dxa"/>
            <w:gridSpan w:val="4"/>
            <w:vAlign w:val="center"/>
          </w:tcPr>
          <w:p w14:paraId="1ECB3F6D">
            <w:pPr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起始：   年  月          实践检验起始时间:   年   月</w:t>
            </w:r>
          </w:p>
          <w:p w14:paraId="764D0C11">
            <w:pPr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完成：   年  月</w:t>
            </w:r>
          </w:p>
        </w:tc>
      </w:tr>
      <w:tr w14:paraId="3612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060" w:type="dxa"/>
            <w:gridSpan w:val="5"/>
          </w:tcPr>
          <w:p w14:paraId="73238E2D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1.成果简介（不多于1000字）</w:t>
            </w:r>
          </w:p>
        </w:tc>
      </w:tr>
      <w:tr w14:paraId="6DB8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60" w:type="dxa"/>
            <w:gridSpan w:val="5"/>
          </w:tcPr>
          <w:p w14:paraId="788A53A9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2.主要解决的教学问题及解决方案（不多于1000字）</w:t>
            </w:r>
          </w:p>
        </w:tc>
      </w:tr>
      <w:tr w14:paraId="5B2A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060" w:type="dxa"/>
            <w:gridSpan w:val="5"/>
          </w:tcPr>
          <w:p w14:paraId="5541DF92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3.创新点（不多于1000字）</w:t>
            </w:r>
          </w:p>
        </w:tc>
      </w:tr>
      <w:tr w14:paraId="1B76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060" w:type="dxa"/>
            <w:gridSpan w:val="5"/>
          </w:tcPr>
          <w:p w14:paraId="15CE03DB">
            <w:pPr>
              <w:spacing w:line="400" w:lineRule="exact"/>
              <w:ind w:left="27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4.推广应用效果（不多于1000字）</w:t>
            </w:r>
          </w:p>
        </w:tc>
      </w:tr>
    </w:tbl>
    <w:p w14:paraId="321E81FE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二、主要完成人情况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2A3D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28" w:type="dxa"/>
            <w:gridSpan w:val="2"/>
            <w:vAlign w:val="center"/>
          </w:tcPr>
          <w:p w14:paraId="576DB73A">
            <w:pPr>
              <w:snapToGrid w:val="0"/>
              <w:spacing w:line="400" w:lineRule="exact"/>
              <w:ind w:left="-6"/>
              <w:jc w:val="center"/>
              <w:rPr>
                <w:rFonts w:cs="仿宋"/>
                <w:spacing w:val="-10"/>
                <w:sz w:val="24"/>
                <w:szCs w:val="24"/>
              </w:rPr>
            </w:pPr>
            <w:r>
              <w:rPr>
                <w:rFonts w:hint="eastAsia" w:cs="仿宋"/>
                <w:spacing w:val="-10"/>
                <w:sz w:val="24"/>
                <w:szCs w:val="24"/>
              </w:rPr>
              <w:t>第一完成人</w:t>
            </w:r>
          </w:p>
          <w:p w14:paraId="271B10A0">
            <w:pPr>
              <w:snapToGrid w:val="0"/>
              <w:spacing w:line="400" w:lineRule="exact"/>
              <w:ind w:left="-6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</w:t>
            </w:r>
            <w:r>
              <w:rPr>
                <w:rFonts w:cs="仿宋"/>
                <w:sz w:val="24"/>
                <w:szCs w:val="24"/>
              </w:rPr>
              <w:t xml:space="preserve">     </w:t>
            </w:r>
            <w:r>
              <w:rPr>
                <w:rFonts w:hint="eastAsia" w:cs="仿宋"/>
                <w:sz w:val="24"/>
                <w:szCs w:val="24"/>
              </w:rPr>
              <w:t>名</w:t>
            </w:r>
          </w:p>
        </w:tc>
        <w:tc>
          <w:tcPr>
            <w:tcW w:w="2767" w:type="dxa"/>
            <w:vAlign w:val="center"/>
          </w:tcPr>
          <w:p w14:paraId="54599AD2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C955C2F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2435" w:type="dxa"/>
            <w:vAlign w:val="center"/>
          </w:tcPr>
          <w:p w14:paraId="58FE2E25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6A5F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0834E956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70E84216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93C2887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民族</w:t>
            </w:r>
          </w:p>
        </w:tc>
        <w:tc>
          <w:tcPr>
            <w:tcW w:w="2435" w:type="dxa"/>
            <w:vAlign w:val="center"/>
          </w:tcPr>
          <w:p w14:paraId="33EB7120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7F60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vAlign w:val="center"/>
          </w:tcPr>
          <w:p w14:paraId="72A2042B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4C86E599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E2301B6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工龄</w:t>
            </w:r>
            <w:r>
              <w:rPr>
                <w:rFonts w:cs="仿宋"/>
                <w:sz w:val="24"/>
                <w:szCs w:val="24"/>
              </w:rPr>
              <w:t>/教龄</w:t>
            </w:r>
          </w:p>
        </w:tc>
        <w:tc>
          <w:tcPr>
            <w:tcW w:w="2435" w:type="dxa"/>
            <w:vAlign w:val="center"/>
          </w:tcPr>
          <w:p w14:paraId="500588DF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2274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vAlign w:val="center"/>
          </w:tcPr>
          <w:p w14:paraId="38F10E98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12C9B88F">
            <w:pPr>
              <w:snapToGrid w:val="0"/>
              <w:spacing w:line="400" w:lineRule="exact"/>
              <w:ind w:left="264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FBA0988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7F0CA076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2A6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28" w:type="dxa"/>
            <w:gridSpan w:val="2"/>
            <w:vAlign w:val="center"/>
          </w:tcPr>
          <w:p w14:paraId="759A9E52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47B8AC05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2AC1BF4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职称</w:t>
            </w:r>
          </w:p>
        </w:tc>
        <w:tc>
          <w:tcPr>
            <w:tcW w:w="2435" w:type="dxa"/>
            <w:vAlign w:val="center"/>
          </w:tcPr>
          <w:p w14:paraId="6FB914D6">
            <w:pPr>
              <w:snapToGrid w:val="0"/>
              <w:spacing w:line="400" w:lineRule="exact"/>
              <w:ind w:left="9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4D3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8" w:type="dxa"/>
            <w:gridSpan w:val="2"/>
            <w:vAlign w:val="center"/>
          </w:tcPr>
          <w:p w14:paraId="72F738FC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现从事工作及</w:t>
            </w:r>
          </w:p>
          <w:p w14:paraId="11521FB9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1697BF92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69D02D4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60826118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B13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328" w:type="dxa"/>
            <w:gridSpan w:val="2"/>
            <w:vAlign w:val="center"/>
          </w:tcPr>
          <w:p w14:paraId="4C6C7FCC">
            <w:pPr>
              <w:snapToGrid w:val="0"/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何时何地受何种</w:t>
            </w:r>
          </w:p>
          <w:p w14:paraId="796F862E">
            <w:pPr>
              <w:snapToGrid w:val="0"/>
              <w:spacing w:line="400" w:lineRule="exact"/>
              <w:ind w:left="-3"/>
              <w:jc w:val="center"/>
              <w:rPr>
                <w:rFonts w:cs="仿宋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cs="仿宋"/>
                <w:spacing w:val="-16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467B8115">
            <w:pPr>
              <w:snapToGrid w:val="0"/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568F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852" w:type="dxa"/>
            <w:vAlign w:val="center"/>
          </w:tcPr>
          <w:p w14:paraId="1174167F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2D8FC3CE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7F577C1D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5A417346">
            <w:pPr>
              <w:spacing w:line="400" w:lineRule="exact"/>
              <w:ind w:left="-3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1BF01F52">
            <w:pPr>
              <w:spacing w:line="400" w:lineRule="exact"/>
              <w:ind w:left="3975" w:leftChars="417" w:hanging="2724" w:hangingChars="1135"/>
              <w:rPr>
                <w:rFonts w:cs="仿宋"/>
                <w:sz w:val="24"/>
                <w:szCs w:val="24"/>
              </w:rPr>
            </w:pPr>
            <w:r>
              <w:rPr>
                <w:rFonts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cs="仿宋"/>
                <w:sz w:val="24"/>
                <w:szCs w:val="24"/>
              </w:rPr>
              <w:t>本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签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名：</w:t>
            </w:r>
          </w:p>
          <w:p w14:paraId="65EE4CED">
            <w:pPr>
              <w:spacing w:line="400" w:lineRule="exact"/>
              <w:ind w:left="3975" w:leftChars="417" w:hanging="2724" w:hangingChars="1135"/>
              <w:rPr>
                <w:rFonts w:cs="仿宋"/>
                <w:sz w:val="24"/>
                <w:szCs w:val="24"/>
              </w:rPr>
            </w:pPr>
          </w:p>
          <w:p w14:paraId="020A0C86">
            <w:pPr>
              <w:spacing w:line="400" w:lineRule="exact"/>
              <w:ind w:firstLine="5611" w:firstLineChars="2338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</w:tc>
      </w:tr>
    </w:tbl>
    <w:p w14:paraId="4B768F33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完成人情况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708A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8" w:type="dxa"/>
            <w:gridSpan w:val="2"/>
            <w:vAlign w:val="center"/>
          </w:tcPr>
          <w:p w14:paraId="1E606694">
            <w:pPr>
              <w:snapToGrid w:val="0"/>
              <w:spacing w:line="400" w:lineRule="exact"/>
              <w:ind w:left="-6"/>
              <w:jc w:val="center"/>
              <w:rPr>
                <w:rFonts w:ascii="仿宋_GB2312" w:cs="仿宋"/>
                <w:spacing w:val="-10"/>
                <w:sz w:val="24"/>
                <w:szCs w:val="24"/>
              </w:rPr>
            </w:pPr>
            <w:r>
              <w:rPr>
                <w:rFonts w:hint="eastAsia" w:ascii="仿宋_GB2312" w:cs="仿宋"/>
                <w:spacing w:val="-10"/>
                <w:sz w:val="24"/>
                <w:szCs w:val="24"/>
              </w:rPr>
              <w:t>第（  ）完成人</w:t>
            </w:r>
          </w:p>
          <w:p w14:paraId="734C0771">
            <w:pPr>
              <w:snapToGrid w:val="0"/>
              <w:spacing w:line="400" w:lineRule="exact"/>
              <w:ind w:left="-6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46C6656C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42DC550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性别</w:t>
            </w:r>
          </w:p>
        </w:tc>
        <w:tc>
          <w:tcPr>
            <w:tcW w:w="2435" w:type="dxa"/>
            <w:vAlign w:val="center"/>
          </w:tcPr>
          <w:p w14:paraId="2AF7692D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2464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28" w:type="dxa"/>
            <w:gridSpan w:val="2"/>
            <w:vAlign w:val="center"/>
          </w:tcPr>
          <w:p w14:paraId="14D0B464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5A50EB6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832204D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民族</w:t>
            </w:r>
          </w:p>
        </w:tc>
        <w:tc>
          <w:tcPr>
            <w:tcW w:w="2435" w:type="dxa"/>
            <w:vAlign w:val="center"/>
          </w:tcPr>
          <w:p w14:paraId="460E0F0D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3F85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351826C9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A94CD13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98C4CDC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工龄/教龄</w:t>
            </w:r>
          </w:p>
        </w:tc>
        <w:tc>
          <w:tcPr>
            <w:tcW w:w="2435" w:type="dxa"/>
            <w:vAlign w:val="center"/>
          </w:tcPr>
          <w:p w14:paraId="566D709B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3514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vAlign w:val="center"/>
          </w:tcPr>
          <w:p w14:paraId="0DB969D4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1D1DA01E">
            <w:pPr>
              <w:snapToGrid w:val="0"/>
              <w:spacing w:line="400" w:lineRule="exact"/>
              <w:ind w:left="264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49457EC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19FDB4FB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0055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28" w:type="dxa"/>
            <w:gridSpan w:val="2"/>
            <w:vAlign w:val="center"/>
          </w:tcPr>
          <w:p w14:paraId="769D067A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010E7062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1FA0F09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职称</w:t>
            </w:r>
          </w:p>
        </w:tc>
        <w:tc>
          <w:tcPr>
            <w:tcW w:w="2435" w:type="dxa"/>
            <w:vAlign w:val="center"/>
          </w:tcPr>
          <w:p w14:paraId="111F7EED">
            <w:pPr>
              <w:snapToGrid w:val="0"/>
              <w:spacing w:line="400" w:lineRule="exact"/>
              <w:ind w:left="99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3D07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28" w:type="dxa"/>
            <w:gridSpan w:val="2"/>
            <w:vAlign w:val="center"/>
          </w:tcPr>
          <w:p w14:paraId="58138C30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现从事工作及</w:t>
            </w:r>
          </w:p>
          <w:p w14:paraId="00F5FE53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782A570B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5A373D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1F05CFF1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3BD8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328" w:type="dxa"/>
            <w:gridSpan w:val="2"/>
            <w:vAlign w:val="center"/>
          </w:tcPr>
          <w:p w14:paraId="529F61CA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何时何地受何种</w:t>
            </w:r>
          </w:p>
          <w:p w14:paraId="4777697C">
            <w:pPr>
              <w:snapToGrid w:val="0"/>
              <w:spacing w:line="400" w:lineRule="exact"/>
              <w:ind w:left="-3"/>
              <w:jc w:val="center"/>
              <w:rPr>
                <w:rFonts w:ascii="仿宋_GB2312" w:cs="仿宋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ascii="仿宋_GB2312" w:cs="仿宋"/>
                <w:spacing w:val="-16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4B16917D">
            <w:pPr>
              <w:snapToGrid w:val="0"/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</w:p>
        </w:tc>
      </w:tr>
      <w:tr w14:paraId="147A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852" w:type="dxa"/>
            <w:vAlign w:val="center"/>
          </w:tcPr>
          <w:p w14:paraId="724D049A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主</w:t>
            </w:r>
          </w:p>
          <w:p w14:paraId="0FB6708C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要</w:t>
            </w:r>
          </w:p>
          <w:p w14:paraId="65087436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贡</w:t>
            </w:r>
          </w:p>
          <w:p w14:paraId="105F3527">
            <w:pPr>
              <w:spacing w:line="400" w:lineRule="exact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2F86E479">
            <w:pPr>
              <w:spacing w:line="400" w:lineRule="exact"/>
              <w:ind w:firstLine="600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                本 人 签 名：</w:t>
            </w:r>
          </w:p>
          <w:p w14:paraId="64F7BE7C">
            <w:pPr>
              <w:spacing w:line="400" w:lineRule="exact"/>
              <w:ind w:firstLine="600"/>
              <w:rPr>
                <w:rFonts w:ascii="仿宋_GB2312" w:cs="仿宋"/>
                <w:sz w:val="24"/>
                <w:szCs w:val="24"/>
              </w:rPr>
            </w:pPr>
          </w:p>
          <w:p w14:paraId="0F5394A9">
            <w:pPr>
              <w:spacing w:line="400" w:lineRule="exact"/>
              <w:ind w:left="-2" w:firstLine="5640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年    月   日</w:t>
            </w:r>
          </w:p>
        </w:tc>
      </w:tr>
    </w:tbl>
    <w:p w14:paraId="44A34BBF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三、主要完成单位情况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651"/>
        <w:gridCol w:w="2520"/>
      </w:tblGrid>
      <w:tr w14:paraId="75EE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82" w:type="dxa"/>
            <w:gridSpan w:val="2"/>
            <w:vAlign w:val="center"/>
          </w:tcPr>
          <w:p w14:paraId="479DB202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第一完成</w:t>
            </w:r>
          </w:p>
          <w:p w14:paraId="07C2C57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561EAF7D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23F23E7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主管部门</w:t>
            </w:r>
          </w:p>
        </w:tc>
        <w:tc>
          <w:tcPr>
            <w:tcW w:w="2520" w:type="dxa"/>
            <w:vAlign w:val="center"/>
          </w:tcPr>
          <w:p w14:paraId="7B51386B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1EEF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2" w:type="dxa"/>
            <w:gridSpan w:val="2"/>
            <w:vAlign w:val="center"/>
          </w:tcPr>
          <w:p w14:paraId="5650D92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系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</w:p>
        </w:tc>
        <w:tc>
          <w:tcPr>
            <w:tcW w:w="3240" w:type="dxa"/>
            <w:vAlign w:val="center"/>
          </w:tcPr>
          <w:p w14:paraId="76A7FF7D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6015972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</w:t>
            </w:r>
          </w:p>
        </w:tc>
        <w:tc>
          <w:tcPr>
            <w:tcW w:w="2520" w:type="dxa"/>
            <w:vAlign w:val="center"/>
          </w:tcPr>
          <w:p w14:paraId="1CD127C8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12AF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2" w:type="dxa"/>
            <w:gridSpan w:val="2"/>
            <w:vAlign w:val="center"/>
          </w:tcPr>
          <w:p w14:paraId="7680F27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4BE24BD1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3837E8C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手机</w:t>
            </w:r>
          </w:p>
        </w:tc>
        <w:tc>
          <w:tcPr>
            <w:tcW w:w="2520" w:type="dxa"/>
            <w:vAlign w:val="center"/>
          </w:tcPr>
          <w:p w14:paraId="269A90BC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1FD4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82" w:type="dxa"/>
            <w:gridSpan w:val="2"/>
            <w:vAlign w:val="center"/>
          </w:tcPr>
          <w:p w14:paraId="696626F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0EF16E22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F1ABBC2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vAlign w:val="center"/>
          </w:tcPr>
          <w:p w14:paraId="1FA1DE2A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251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  <w:jc w:val="center"/>
        </w:trPr>
        <w:tc>
          <w:tcPr>
            <w:tcW w:w="862" w:type="dxa"/>
            <w:vAlign w:val="center"/>
          </w:tcPr>
          <w:p w14:paraId="3FB74451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74C4B3E2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3935EAD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647F6983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06FFA8E6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位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盖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章</w:t>
            </w:r>
          </w:p>
          <w:p w14:paraId="18FF3F06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</w:p>
          <w:p w14:paraId="132176E4">
            <w:pPr>
              <w:spacing w:line="400" w:lineRule="exact"/>
              <w:ind w:firstLine="5611" w:firstLineChars="2338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  <w:p w14:paraId="05DAB4AA">
            <w:pPr>
              <w:spacing w:line="400" w:lineRule="exact"/>
              <w:ind w:left="176" w:firstLine="5640"/>
              <w:rPr>
                <w:rFonts w:cs="仿宋"/>
                <w:sz w:val="24"/>
                <w:szCs w:val="24"/>
              </w:rPr>
            </w:pPr>
          </w:p>
        </w:tc>
      </w:tr>
    </w:tbl>
    <w:p w14:paraId="7FBBCB44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主要完成单位情况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046"/>
        <w:gridCol w:w="1634"/>
        <w:gridCol w:w="2731"/>
      </w:tblGrid>
      <w:tr w14:paraId="6CD9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82" w:type="dxa"/>
            <w:gridSpan w:val="2"/>
            <w:vAlign w:val="center"/>
          </w:tcPr>
          <w:p w14:paraId="6271E471">
            <w:pPr>
              <w:spacing w:line="400" w:lineRule="exact"/>
              <w:jc w:val="center"/>
              <w:rPr>
                <w:rFonts w:cs="仿宋"/>
                <w:spacing w:val="-12"/>
                <w:sz w:val="24"/>
                <w:szCs w:val="24"/>
              </w:rPr>
            </w:pPr>
            <w:r>
              <w:rPr>
                <w:rFonts w:hint="eastAsia" w:cs="仿宋"/>
                <w:spacing w:val="-12"/>
                <w:sz w:val="24"/>
                <w:szCs w:val="24"/>
              </w:rPr>
              <w:t>第（）完成</w:t>
            </w:r>
          </w:p>
          <w:p w14:paraId="46559CE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单位名称</w:t>
            </w:r>
          </w:p>
        </w:tc>
        <w:tc>
          <w:tcPr>
            <w:tcW w:w="3046" w:type="dxa"/>
            <w:vAlign w:val="center"/>
          </w:tcPr>
          <w:p w14:paraId="5D70A880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5FD0FE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8576C0E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0E77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2" w:type="dxa"/>
            <w:gridSpan w:val="2"/>
            <w:vAlign w:val="center"/>
          </w:tcPr>
          <w:p w14:paraId="60CDA41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系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人</w:t>
            </w:r>
          </w:p>
        </w:tc>
        <w:tc>
          <w:tcPr>
            <w:tcW w:w="3046" w:type="dxa"/>
            <w:vAlign w:val="center"/>
          </w:tcPr>
          <w:p w14:paraId="4C1C9AA9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06627DB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</w:t>
            </w:r>
          </w:p>
        </w:tc>
        <w:tc>
          <w:tcPr>
            <w:tcW w:w="2731" w:type="dxa"/>
            <w:vAlign w:val="center"/>
          </w:tcPr>
          <w:p w14:paraId="6A13A398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50A0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2A4ECD7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办公电话</w:t>
            </w:r>
          </w:p>
        </w:tc>
        <w:tc>
          <w:tcPr>
            <w:tcW w:w="3046" w:type="dxa"/>
            <w:vAlign w:val="center"/>
          </w:tcPr>
          <w:p w14:paraId="2C2D994A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C5E68CC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手机</w:t>
            </w:r>
          </w:p>
        </w:tc>
        <w:tc>
          <w:tcPr>
            <w:tcW w:w="2731" w:type="dxa"/>
            <w:vAlign w:val="center"/>
          </w:tcPr>
          <w:p w14:paraId="7CE74DCC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3F73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vAlign w:val="center"/>
          </w:tcPr>
          <w:p w14:paraId="36E87205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3046" w:type="dxa"/>
            <w:vAlign w:val="center"/>
          </w:tcPr>
          <w:p w14:paraId="0E6B0D2D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BE52547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60D3FBE5">
            <w:pPr>
              <w:spacing w:line="400" w:lineRule="exact"/>
              <w:ind w:left="189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14:paraId="460A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8" w:hRule="atLeast"/>
          <w:jc w:val="center"/>
        </w:trPr>
        <w:tc>
          <w:tcPr>
            <w:tcW w:w="862" w:type="dxa"/>
            <w:vAlign w:val="center"/>
          </w:tcPr>
          <w:p w14:paraId="46F5BAB7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5C08E8A7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5CD23744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贡</w:t>
            </w:r>
          </w:p>
          <w:p w14:paraId="079F1B6D">
            <w:pPr>
              <w:spacing w:line="400" w:lineRule="exact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7DEBD167">
            <w:pPr>
              <w:spacing w:line="400" w:lineRule="exact"/>
              <w:ind w:firstLine="4135" w:firstLineChars="1723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单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位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盖</w:t>
            </w:r>
            <w:r>
              <w:rPr>
                <w:rFonts w:cs="仿宋"/>
                <w:sz w:val="24"/>
                <w:szCs w:val="24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</w:rPr>
              <w:t>章</w:t>
            </w:r>
          </w:p>
          <w:p w14:paraId="5ACD4E15">
            <w:pPr>
              <w:spacing w:line="400" w:lineRule="exact"/>
              <w:ind w:left="176" w:firstLine="4080"/>
              <w:rPr>
                <w:rFonts w:cs="仿宋"/>
                <w:sz w:val="24"/>
                <w:szCs w:val="24"/>
              </w:rPr>
            </w:pPr>
          </w:p>
          <w:p w14:paraId="11396A9A">
            <w:pPr>
              <w:spacing w:line="400" w:lineRule="exact"/>
              <w:ind w:firstLine="5361" w:firstLineChars="2234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cs="仿宋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cs="仿宋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  <w:p w14:paraId="62BB49CB">
            <w:pPr>
              <w:spacing w:line="400" w:lineRule="exact"/>
              <w:ind w:left="176" w:firstLine="5640"/>
              <w:rPr>
                <w:rFonts w:cs="仿宋"/>
                <w:sz w:val="24"/>
                <w:szCs w:val="24"/>
              </w:rPr>
            </w:pPr>
          </w:p>
        </w:tc>
      </w:tr>
    </w:tbl>
    <w:p w14:paraId="23F58CFC">
      <w:pPr>
        <w:rPr>
          <w:rFonts w:eastAsia="黑体"/>
          <w:sz w:val="32"/>
          <w:szCs w:val="32"/>
        </w:rPr>
      </w:pPr>
    </w:p>
    <w:p w14:paraId="735351EB">
      <w:pPr>
        <w:rPr>
          <w:rFonts w:eastAsia="黑体"/>
          <w:sz w:val="32"/>
          <w:szCs w:val="32"/>
        </w:rPr>
      </w:pPr>
    </w:p>
    <w:p w14:paraId="1DB2DF12">
      <w:pPr>
        <w:rPr>
          <w:rFonts w:eastAsia="黑体"/>
          <w:sz w:val="32"/>
          <w:szCs w:val="32"/>
        </w:rPr>
      </w:pPr>
    </w:p>
    <w:p w14:paraId="7D83C617">
      <w:pPr>
        <w:rPr>
          <w:rFonts w:eastAsia="黑体"/>
          <w:sz w:val="32"/>
          <w:szCs w:val="32"/>
        </w:rPr>
      </w:pPr>
    </w:p>
    <w:p w14:paraId="711F1A85">
      <w:pPr>
        <w:rPr>
          <w:rFonts w:eastAsia="黑体"/>
          <w:sz w:val="32"/>
          <w:szCs w:val="32"/>
        </w:rPr>
      </w:pPr>
    </w:p>
    <w:p w14:paraId="064DC88C">
      <w:pPr>
        <w:rPr>
          <w:rFonts w:eastAsia="黑体"/>
          <w:sz w:val="32"/>
          <w:szCs w:val="32"/>
        </w:rPr>
      </w:pPr>
    </w:p>
    <w:p w14:paraId="2B0A0020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四、推荐意见</w:t>
      </w:r>
    </w:p>
    <w:tbl>
      <w:tblPr>
        <w:tblStyle w:val="18"/>
        <w:tblW w:w="88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770"/>
      </w:tblGrid>
      <w:tr w14:paraId="52112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1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9BB9">
            <w:pPr>
              <w:spacing w:line="400" w:lineRule="exact"/>
              <w:ind w:left="-62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专家</w:t>
            </w:r>
          </w:p>
          <w:p w14:paraId="3A69E8B7">
            <w:pPr>
              <w:spacing w:line="400" w:lineRule="exact"/>
              <w:ind w:left="-62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组织</w:t>
            </w:r>
          </w:p>
          <w:p w14:paraId="0C118C86">
            <w:pPr>
              <w:spacing w:line="400" w:lineRule="exact"/>
              <w:ind w:left="-6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推荐</w:t>
            </w:r>
          </w:p>
          <w:p w14:paraId="1848B491">
            <w:pPr>
              <w:spacing w:line="400" w:lineRule="exact"/>
              <w:ind w:left="-63"/>
              <w:jc w:val="center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意见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E7E2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根据成果创新性特点、水平和应用情况，写明推荐理由和结论性意见，负责人签字</w:t>
            </w:r>
          </w:p>
          <w:p w14:paraId="20238E56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F184CCA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3246A92A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5BD48A8C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8E79B75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38438BF4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25CEF2D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2505B88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2FD41D24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776EB269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6CBF5928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3CC4CD8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4FACB0F1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2F0CE96A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D635583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06D43971">
            <w:pPr>
              <w:spacing w:line="400" w:lineRule="exact"/>
              <w:rPr>
                <w:rFonts w:ascii="仿宋_GB2312" w:cs="仿宋"/>
                <w:sz w:val="24"/>
                <w:szCs w:val="24"/>
              </w:rPr>
            </w:pPr>
          </w:p>
          <w:p w14:paraId="16AC5608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           负责人签字：                   </w:t>
            </w:r>
          </w:p>
          <w:p w14:paraId="6C6D2A4D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       </w:t>
            </w:r>
          </w:p>
          <w:p w14:paraId="32FCAB0F">
            <w:pPr>
              <w:wordWrap w:val="0"/>
              <w:spacing w:line="400" w:lineRule="exact"/>
              <w:jc w:val="right"/>
              <w:rPr>
                <w:rFonts w:ascii="仿宋_GB2312" w:cs="仿宋"/>
                <w:sz w:val="24"/>
                <w:szCs w:val="24"/>
              </w:rPr>
            </w:pPr>
          </w:p>
          <w:p w14:paraId="223B2542">
            <w:pPr>
              <w:wordWrap w:val="0"/>
              <w:spacing w:line="400" w:lineRule="exact"/>
              <w:ind w:right="720"/>
              <w:jc w:val="right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年    月    日    </w:t>
            </w:r>
          </w:p>
        </w:tc>
      </w:tr>
    </w:tbl>
    <w:p w14:paraId="57036E1C">
      <w:pPr>
        <w:rPr>
          <w:rFonts w:eastAsia="黑体"/>
          <w:sz w:val="32"/>
          <w:szCs w:val="32"/>
        </w:rPr>
      </w:pPr>
    </w:p>
    <w:p w14:paraId="22B43A98">
      <w:pPr>
        <w:rPr>
          <w:rFonts w:eastAsia="黑体"/>
          <w:sz w:val="32"/>
          <w:szCs w:val="32"/>
        </w:rPr>
      </w:pPr>
    </w:p>
    <w:p w14:paraId="5262D8D7">
      <w:pPr>
        <w:rPr>
          <w:rFonts w:eastAsia="黑体"/>
          <w:sz w:val="32"/>
          <w:szCs w:val="32"/>
        </w:rPr>
      </w:pPr>
    </w:p>
    <w:p w14:paraId="1DA92B21">
      <w:pPr>
        <w:rPr>
          <w:rFonts w:eastAsia="黑体"/>
          <w:sz w:val="32"/>
          <w:szCs w:val="32"/>
        </w:rPr>
      </w:pPr>
    </w:p>
    <w:p w14:paraId="01BAF2E4">
      <w:pPr>
        <w:spacing w:line="560" w:lineRule="exact"/>
        <w:rPr>
          <w:rFonts w:eastAsia="方正仿宋简体"/>
        </w:rPr>
      </w:pPr>
      <w:r>
        <w:rPr>
          <w:rFonts w:hint="eastAsia" w:eastAsia="黑体"/>
          <w:sz w:val="32"/>
          <w:szCs w:val="32"/>
        </w:rPr>
        <w:t>五、附件</w:t>
      </w:r>
    </w:p>
    <w:p w14:paraId="7C04D4E3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1. 反映成果的总结报告（不多于5000字）</w:t>
      </w:r>
    </w:p>
    <w:p w14:paraId="60681448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2. 其他支撑材料（如教学成果应用和效果证明材料，以及获奖证明等其他必要的材料）</w:t>
      </w:r>
    </w:p>
    <w:p w14:paraId="13DEFCD4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3. 展示网页链接及展示材料目录</w:t>
      </w:r>
    </w:p>
    <w:p w14:paraId="6C960F5B">
      <w:pPr>
        <w:ind w:firstLine="640" w:firstLineChars="200"/>
        <w:rPr>
          <w:rFonts w:ascii="仿宋_GB2312" w:cs="仿宋_GB2312"/>
          <w:sz w:val="32"/>
          <w:szCs w:val="32"/>
        </w:rPr>
      </w:pPr>
    </w:p>
    <w:p w14:paraId="53D7F4B1">
      <w:pPr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（此处只列出附件目录，附件完整材料单独装订成册）</w:t>
      </w:r>
    </w:p>
    <w:p w14:paraId="0112C95C">
      <w:pPr>
        <w:overflowPunct w:val="0"/>
        <w:rPr>
          <w:rFonts w:ascii="仿宋" w:hAnsi="仿宋" w:eastAsia="仿宋" w:cs="仿宋"/>
          <w:sz w:val="32"/>
          <w:szCs w:val="32"/>
        </w:rPr>
      </w:pPr>
    </w:p>
    <w:p w14:paraId="48C38EA3">
      <w:pPr>
        <w:tabs>
          <w:tab w:val="left" w:pos="312"/>
        </w:tabs>
        <w:snapToGrid w:val="0"/>
      </w:pPr>
    </w:p>
    <w:sectPr>
      <w:footerReference r:id="rId5" w:type="default"/>
      <w:footerReference r:id="rId6" w:type="even"/>
      <w:pgSz w:w="11906" w:h="16838"/>
      <w:pgMar w:top="2268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1D398-08E7-4BA9-B3E4-ADA30C08CD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23115D6-C493-4C34-98D2-D6F8FDFBD9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CA2BEAA-2AB5-4A77-A6ED-2FF050190946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BDD8E7EB-39B0-4F32-B4B1-4940F5C1CA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75D904-86C5-4C53-BA53-A9D4512B9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AA82">
    <w:pPr>
      <w:pStyle w:val="11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8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 w14:paraId="7B4F33AF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B6F0">
    <w:pPr>
      <w:pStyle w:val="11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6641696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C994">
    <w:pPr>
      <w:pStyle w:val="11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 w14:paraId="791CEE55">
    <w:pPr>
      <w:pStyle w:val="11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91867">
    <w:pPr>
      <w:pStyle w:val="11"/>
      <w:framePr w:wrap="around" w:vAnchor="text" w:hAnchor="margin" w:xAlign="outside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24</w:t>
    </w:r>
    <w:r>
      <w:fldChar w:fldCharType="end"/>
    </w:r>
  </w:p>
  <w:p w14:paraId="31E9EE27"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3"/>
      <w:suff w:val="space"/>
      <w:lvlText w:val="%1.%2."/>
      <w:lvlJc w:val="left"/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readOnly" w:enforcement="0"/>
  <w:defaultTabStop w:val="420"/>
  <w:drawingGridHorizontalSpacing w:val="150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FiNGUzYjYxZDNiYjM4ZjQ5ZWVkODcwMTk1MGI3OTkifQ=="/>
    <w:docVar w:name="KGWebUrl" w:val="http://oa.jyt.henan.gov.cn:80/seeyon/officeservlet"/>
  </w:docVars>
  <w:rsids>
    <w:rsidRoot w:val="001D464E"/>
    <w:rsid w:val="00035900"/>
    <w:rsid w:val="00040111"/>
    <w:rsid w:val="00077813"/>
    <w:rsid w:val="00081169"/>
    <w:rsid w:val="000A6FD0"/>
    <w:rsid w:val="000C075A"/>
    <w:rsid w:val="000C3061"/>
    <w:rsid w:val="000C31C1"/>
    <w:rsid w:val="00101AF0"/>
    <w:rsid w:val="00102720"/>
    <w:rsid w:val="00122BCA"/>
    <w:rsid w:val="0014196E"/>
    <w:rsid w:val="00146B26"/>
    <w:rsid w:val="001520E5"/>
    <w:rsid w:val="00157C0E"/>
    <w:rsid w:val="00161E62"/>
    <w:rsid w:val="00176A21"/>
    <w:rsid w:val="00180BEF"/>
    <w:rsid w:val="001A2AA5"/>
    <w:rsid w:val="001A4466"/>
    <w:rsid w:val="001B174A"/>
    <w:rsid w:val="001C2B72"/>
    <w:rsid w:val="001C5932"/>
    <w:rsid w:val="001D464E"/>
    <w:rsid w:val="001D470E"/>
    <w:rsid w:val="001E0962"/>
    <w:rsid w:val="001E77F0"/>
    <w:rsid w:val="001F0050"/>
    <w:rsid w:val="00217368"/>
    <w:rsid w:val="00237254"/>
    <w:rsid w:val="00241473"/>
    <w:rsid w:val="00285AC5"/>
    <w:rsid w:val="002877D6"/>
    <w:rsid w:val="002A43F7"/>
    <w:rsid w:val="002C4F5F"/>
    <w:rsid w:val="002D4D59"/>
    <w:rsid w:val="002E1D5B"/>
    <w:rsid w:val="002E2E9F"/>
    <w:rsid w:val="002F1A4B"/>
    <w:rsid w:val="003033D6"/>
    <w:rsid w:val="0030616C"/>
    <w:rsid w:val="0031333B"/>
    <w:rsid w:val="00315942"/>
    <w:rsid w:val="0031784C"/>
    <w:rsid w:val="003224A8"/>
    <w:rsid w:val="003739ED"/>
    <w:rsid w:val="00375918"/>
    <w:rsid w:val="00395FCB"/>
    <w:rsid w:val="003A2A5A"/>
    <w:rsid w:val="003C7933"/>
    <w:rsid w:val="00406CD4"/>
    <w:rsid w:val="00414FE0"/>
    <w:rsid w:val="00425E2D"/>
    <w:rsid w:val="00443406"/>
    <w:rsid w:val="004831B3"/>
    <w:rsid w:val="00486ED1"/>
    <w:rsid w:val="00495F44"/>
    <w:rsid w:val="004A384A"/>
    <w:rsid w:val="004C1897"/>
    <w:rsid w:val="004C6161"/>
    <w:rsid w:val="004F2DD9"/>
    <w:rsid w:val="004F6493"/>
    <w:rsid w:val="00540D92"/>
    <w:rsid w:val="00550957"/>
    <w:rsid w:val="005665E0"/>
    <w:rsid w:val="0057316B"/>
    <w:rsid w:val="005907D3"/>
    <w:rsid w:val="005D62FC"/>
    <w:rsid w:val="005E279B"/>
    <w:rsid w:val="005F7DCE"/>
    <w:rsid w:val="00623C05"/>
    <w:rsid w:val="006424A0"/>
    <w:rsid w:val="00654215"/>
    <w:rsid w:val="006573A2"/>
    <w:rsid w:val="00681AC3"/>
    <w:rsid w:val="006C7E26"/>
    <w:rsid w:val="0072119C"/>
    <w:rsid w:val="0073655D"/>
    <w:rsid w:val="00757F63"/>
    <w:rsid w:val="007B73CD"/>
    <w:rsid w:val="007B7CAE"/>
    <w:rsid w:val="00801DCE"/>
    <w:rsid w:val="00831322"/>
    <w:rsid w:val="008327DE"/>
    <w:rsid w:val="008533ED"/>
    <w:rsid w:val="00881369"/>
    <w:rsid w:val="008A7E8B"/>
    <w:rsid w:val="008B0A51"/>
    <w:rsid w:val="008B5A49"/>
    <w:rsid w:val="008B7011"/>
    <w:rsid w:val="00920395"/>
    <w:rsid w:val="00926112"/>
    <w:rsid w:val="00941A61"/>
    <w:rsid w:val="00983C75"/>
    <w:rsid w:val="009B1A0F"/>
    <w:rsid w:val="009B5C59"/>
    <w:rsid w:val="009D4574"/>
    <w:rsid w:val="009D7826"/>
    <w:rsid w:val="00A11E86"/>
    <w:rsid w:val="00A524D7"/>
    <w:rsid w:val="00A545B6"/>
    <w:rsid w:val="00A5517C"/>
    <w:rsid w:val="00AA7577"/>
    <w:rsid w:val="00AB5C40"/>
    <w:rsid w:val="00B0632B"/>
    <w:rsid w:val="00B25760"/>
    <w:rsid w:val="00B8092D"/>
    <w:rsid w:val="00B92DE0"/>
    <w:rsid w:val="00BA0760"/>
    <w:rsid w:val="00BA589A"/>
    <w:rsid w:val="00BA6F65"/>
    <w:rsid w:val="00BA7B14"/>
    <w:rsid w:val="00BC1720"/>
    <w:rsid w:val="00BC61F1"/>
    <w:rsid w:val="00BF1DC8"/>
    <w:rsid w:val="00C13192"/>
    <w:rsid w:val="00C416E4"/>
    <w:rsid w:val="00C55EF9"/>
    <w:rsid w:val="00CA277B"/>
    <w:rsid w:val="00CB64D7"/>
    <w:rsid w:val="00CC023C"/>
    <w:rsid w:val="00CD3C13"/>
    <w:rsid w:val="00CF4AD7"/>
    <w:rsid w:val="00D04C11"/>
    <w:rsid w:val="00D23F17"/>
    <w:rsid w:val="00D324F2"/>
    <w:rsid w:val="00D63372"/>
    <w:rsid w:val="00D6692A"/>
    <w:rsid w:val="00D77BAD"/>
    <w:rsid w:val="00DE7319"/>
    <w:rsid w:val="00E24A8B"/>
    <w:rsid w:val="00E263EC"/>
    <w:rsid w:val="00E44E04"/>
    <w:rsid w:val="00E5678F"/>
    <w:rsid w:val="00E66FFB"/>
    <w:rsid w:val="00E670D0"/>
    <w:rsid w:val="00E959D3"/>
    <w:rsid w:val="00E97F3E"/>
    <w:rsid w:val="00EF6F20"/>
    <w:rsid w:val="00F06AC7"/>
    <w:rsid w:val="00F167F6"/>
    <w:rsid w:val="00F85C67"/>
    <w:rsid w:val="00FC0098"/>
    <w:rsid w:val="00FD0642"/>
    <w:rsid w:val="00FE2B5C"/>
    <w:rsid w:val="00FE30B7"/>
    <w:rsid w:val="288B51EA"/>
    <w:rsid w:val="332148AD"/>
    <w:rsid w:val="3A1C7E82"/>
    <w:rsid w:val="3A5F2AB5"/>
    <w:rsid w:val="3DBF924D"/>
    <w:rsid w:val="5878D9CA"/>
    <w:rsid w:val="5D8E211A"/>
    <w:rsid w:val="5EEFE5DF"/>
    <w:rsid w:val="6EF7AE5E"/>
    <w:rsid w:val="704C2C0E"/>
    <w:rsid w:val="735F59AA"/>
    <w:rsid w:val="7D7F5518"/>
    <w:rsid w:val="7FAE9722"/>
    <w:rsid w:val="7FAF3273"/>
    <w:rsid w:val="7FFFD95E"/>
    <w:rsid w:val="EF547754"/>
    <w:rsid w:val="EFFB0006"/>
    <w:rsid w:val="EFFFEE00"/>
    <w:rsid w:val="FF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6">
    <w:name w:val="Body Text"/>
    <w:basedOn w:val="1"/>
    <w:link w:val="29"/>
    <w:qFormat/>
    <w:uiPriority w:val="0"/>
    <w:pPr>
      <w:spacing w:after="120"/>
    </w:pPr>
    <w:rPr>
      <w:rFonts w:ascii="Calibri" w:hAnsi="Calibri"/>
    </w:rPr>
  </w:style>
  <w:style w:type="paragraph" w:styleId="7">
    <w:name w:val="Body Text Indent"/>
    <w:basedOn w:val="1"/>
    <w:qFormat/>
    <w:uiPriority w:val="0"/>
    <w:pPr>
      <w:ind w:firstLine="412" w:firstLineChars="200"/>
    </w:pPr>
    <w:rPr>
      <w:rFonts w:eastAsia="Times New Roman"/>
      <w:sz w:val="21"/>
    </w:rPr>
  </w:style>
  <w:style w:type="paragraph" w:styleId="8">
    <w:name w:val="Plain Text"/>
    <w:basedOn w:val="1"/>
    <w:qFormat/>
    <w:uiPriority w:val="0"/>
    <w:rPr>
      <w:rFonts w:ascii="仿宋_GB2312" w:hAnsi="Courier New" w:cs="Courier New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rPr>
      <w:sz w:val="32"/>
      <w:szCs w:val="32"/>
    </w:rPr>
  </w:style>
  <w:style w:type="paragraph" w:styleId="14">
    <w:name w:val="footnote text"/>
    <w:basedOn w:val="1"/>
    <w:unhideWhenUsed/>
    <w:qFormat/>
    <w:uiPriority w:val="0"/>
    <w:rPr>
      <w:rFonts w:ascii="Calibri" w:hAnsi="Calibri" w:eastAsia="宋体"/>
      <w:sz w:val="18"/>
      <w:szCs w:val="22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 2"/>
    <w:basedOn w:val="7"/>
    <w:qFormat/>
    <w:uiPriority w:val="0"/>
    <w:pPr>
      <w:spacing w:after="120"/>
      <w:ind w:left="420" w:leftChars="200" w:firstLine="420"/>
    </w:pPr>
    <w:rPr>
      <w:rFonts w:eastAsia="仿宋_GB2312"/>
      <w:sz w:val="3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rFonts w:cs="Times New Roman"/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qFormat/>
    <w:uiPriority w:val="0"/>
    <w:rPr>
      <w:rFonts w:cs="Times New Roman"/>
      <w:color w:val="428BCA"/>
      <w:u w:val="none"/>
    </w:rPr>
  </w:style>
  <w:style w:type="character" w:styleId="24">
    <w:name w:val="Emphasis"/>
    <w:qFormat/>
    <w:uiPriority w:val="0"/>
    <w:rPr>
      <w:rFonts w:cs="Times New Roman"/>
      <w:i/>
    </w:rPr>
  </w:style>
  <w:style w:type="character" w:styleId="25">
    <w:name w:val="Hyperlink"/>
    <w:qFormat/>
    <w:uiPriority w:val="0"/>
    <w:rPr>
      <w:rFonts w:cs="Times New Roman"/>
      <w:color w:val="428BCA"/>
      <w:u w:val="none"/>
    </w:rPr>
  </w:style>
  <w:style w:type="character" w:styleId="26">
    <w:name w:val="HTML Code"/>
    <w:qFormat/>
    <w:uiPriority w:val="0"/>
    <w:rPr>
      <w:rFonts w:ascii="Consolas" w:hAnsi="Consolas" w:eastAsia="Times New Roman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7">
    <w:name w:val="HTML Cite"/>
    <w:qFormat/>
    <w:uiPriority w:val="0"/>
    <w:rPr>
      <w:rFonts w:cs="Times New Roman"/>
    </w:rPr>
  </w:style>
  <w:style w:type="paragraph" w:customStyle="1" w:styleId="28">
    <w:name w:val="Char"/>
    <w:basedOn w:val="1"/>
    <w:qFormat/>
    <w:uiPriority w:val="0"/>
    <w:rPr>
      <w:sz w:val="32"/>
      <w:szCs w:val="32"/>
    </w:rPr>
  </w:style>
  <w:style w:type="character" w:customStyle="1" w:styleId="29">
    <w:name w:val="正文文本 字符"/>
    <w:link w:val="6"/>
    <w:qFormat/>
    <w:locked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0">
    <w:name w:val="批注框文本 字符"/>
    <w:link w:val="10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1">
    <w:name w:val="页脚 字符"/>
    <w:link w:val="11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2">
    <w:name w:val="NormalCharacter"/>
    <w:qFormat/>
    <w:uiPriority w:val="0"/>
  </w:style>
  <w:style w:type="character" w:customStyle="1" w:styleId="33">
    <w:name w:val="size"/>
    <w:qFormat/>
    <w:uiPriority w:val="0"/>
    <w:rPr>
      <w:rFonts w:cs="Times New Roman"/>
      <w:i/>
      <w:sz w:val="15"/>
      <w:szCs w:val="15"/>
    </w:rPr>
  </w:style>
  <w:style w:type="character" w:customStyle="1" w:styleId="34">
    <w:name w:val="fontstyle01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35">
    <w:name w:val="me_close"/>
    <w:qFormat/>
    <w:uiPriority w:val="0"/>
    <w:rPr>
      <w:rFonts w:cs="Times New Roman"/>
      <w:b/>
      <w:color w:val="FFFFFF"/>
      <w:sz w:val="18"/>
      <w:szCs w:val="18"/>
      <w:shd w:val="clear" w:color="auto" w:fill="6843FF"/>
    </w:rPr>
  </w:style>
  <w:style w:type="paragraph" w:customStyle="1" w:styleId="36">
    <w:name w:val="msonormalcxspmiddle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37">
    <w:name w:val="正文 + 小五"/>
    <w:basedOn w:val="1"/>
    <w:qFormat/>
    <w:uiPriority w:val="0"/>
    <w:pPr>
      <w:ind w:left="390"/>
    </w:pPr>
    <w:rPr>
      <w:rFonts w:ascii="宋体" w:hAnsi="宋体" w:eastAsia="Times New Roman"/>
      <w:sz w:val="18"/>
      <w:szCs w:val="18"/>
    </w:rPr>
  </w:style>
  <w:style w:type="paragraph" w:customStyle="1" w:styleId="38">
    <w:name w:val="Table Paragraph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1"/>
      <w:szCs w:val="22"/>
      <w:lang w:val="zh-CN" w:bidi="zh-CN"/>
    </w:rPr>
  </w:style>
  <w:style w:type="paragraph" w:customStyle="1" w:styleId="39">
    <w:name w:val="列出段落"/>
    <w:basedOn w:val="1"/>
    <w:qFormat/>
    <w:uiPriority w:val="0"/>
    <w:pPr>
      <w:autoSpaceDE w:val="0"/>
      <w:autoSpaceDN w:val="0"/>
      <w:ind w:left="382" w:right="389" w:firstLine="614"/>
    </w:pPr>
    <w:rPr>
      <w:rFonts w:ascii="仿宋_GB2312" w:hAnsi="仿宋_GB2312" w:cs="仿宋_GB2312"/>
      <w:sz w:val="21"/>
      <w:szCs w:val="22"/>
      <w:lang w:val="zh-CN" w:bidi="zh-CN"/>
    </w:rPr>
  </w:style>
  <w:style w:type="character" w:customStyle="1" w:styleId="4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42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UserStyle_14"/>
    <w:qFormat/>
    <w:uiPriority w:val="0"/>
    <w:pPr>
      <w:jc w:val="both"/>
      <w:textAlignment w:val="baseline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44">
    <w:name w:val="16"/>
    <w:qFormat/>
    <w:uiPriority w:val="0"/>
    <w:rPr>
      <w:rFonts w:ascii="Calibri" w:hAnsi="Calibri" w:eastAsia="仿宋_GB2312" w:cs="Calibri"/>
      <w:sz w:val="30"/>
      <w:szCs w:val="30"/>
    </w:rPr>
  </w:style>
  <w:style w:type="character" w:customStyle="1" w:styleId="45">
    <w:name w:val="font41"/>
    <w:qFormat/>
    <w:uiPriority w:val="0"/>
    <w:rPr>
      <w:rFonts w:hint="eastAsia" w:ascii="宋体" w:hAnsi="宋体" w:eastAsia="宋体"/>
      <w:color w:val="000000"/>
      <w:sz w:val="28"/>
      <w:szCs w:val="28"/>
      <w:u w:val="single"/>
    </w:rPr>
  </w:style>
  <w:style w:type="character" w:customStyle="1" w:styleId="4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7">
    <w:name w:val="列表段落1"/>
    <w:basedOn w:val="1"/>
    <w:qFormat/>
    <w:uiPriority w:val="0"/>
    <w:pPr>
      <w:ind w:firstLine="420" w:firstLineChars="200"/>
    </w:pPr>
    <w:rPr>
      <w:sz w:val="32"/>
      <w:szCs w:val="32"/>
    </w:rPr>
  </w:style>
  <w:style w:type="character" w:customStyle="1" w:styleId="48">
    <w:name w:val="15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paragraph" w:customStyle="1" w:styleId="4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1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939</Words>
  <Characters>1286</Characters>
  <Lines>13</Lines>
  <Paragraphs>3</Paragraphs>
  <TotalTime>14</TotalTime>
  <ScaleCrop>false</ScaleCrop>
  <LinksUpToDate>false</LinksUpToDate>
  <CharactersWithSpaces>1613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2022-09-28T16:37:00Z</dcterms:created>
  <dc:creator>文印员</dc:creator>
  <cp:lastModifiedBy>张亚群</cp:lastModifiedBy>
  <cp:lastPrinted>2022-09-28T17:04:00Z</cp:lastPrinted>
  <dcterms:modified xsi:type="dcterms:W3CDTF">2025-09-05T00:22:02Z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2B3CF704BFE646BAA0A37DD2C4EA0460</vt:lpwstr>
  </property>
  <property fmtid="{D5CDD505-2E9C-101B-9397-08002B2CF9AE}" pid="4" name="KSOTemplateDocerSaveRecord">
    <vt:lpwstr>eyJoZGlkIjoiZTk4ZTAzODcyNmU3NmE0YThhYTg5MmYwNTRiOGU5ZDYiLCJ1c2VySWQiOiI0ODIwMjI4NDcifQ==</vt:lpwstr>
  </property>
</Properties>
</file>