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</w:rPr>
        <w:t>第九届高等学校科学研究优秀成果奖（人文社会科学）申报评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0"/>
          <w:szCs w:val="30"/>
        </w:rPr>
        <w:t>审表下载：</w: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</w:rPr>
        <w:t>    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18"/>
          <w:szCs w:val="18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18"/>
          <w:szCs w:val="18"/>
        </w:rPr>
        <w:instrText xml:space="preserve"> HYPERLINK "https://218.241.235.188/projectApplicationAction!do_downLoad.action?fId=2c90883c84ace7090184bc320d790a51" \t "https://218.241.235.188/_blank" </w:instrTex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18"/>
          <w:szCs w:val="18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spacing w:val="0"/>
          <w:sz w:val="27"/>
          <w:szCs w:val="27"/>
        </w:rPr>
        <w:t>下载申报评审表模板文件（压缩版）....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18"/>
          <w:szCs w:val="18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</w:p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</w:rPr>
        <w:t>  注意事项：</w: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</w:rPr>
        <w:t>  1.“第九届高等学校科学研究优秀成果奖（人文社科）申报评审表.doc”</w:t>
      </w:r>
      <w:r>
        <w:rPr>
          <w:rFonts w:hint="eastAsia" w:ascii="宋体" w:hAnsi="宋体" w:eastAsia="宋体" w:cs="宋体"/>
          <w:i w:val="0"/>
          <w:iCs w:val="0"/>
          <w:caps w:val="0"/>
          <w:color w:val="C00000"/>
          <w:spacing w:val="0"/>
          <w:sz w:val="27"/>
          <w:szCs w:val="27"/>
        </w:rPr>
        <w:t>须使用Windows版的微软Word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</w:rPr>
        <w:t>在“页面视图”（或“打印布局”）下进行编辑，不支持苹果Mac版Word，且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  <w:shd w:val="clear" w:fill="FFFF00"/>
        </w:rPr>
        <w:t>绝对禁止使用WPS打开该doc文件，哪怕只有一次，就会导致内置程序错乱，在编辑过程中出现异常报错。</w: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</w:rPr>
        <w:t>  2. 如果申报表中的内容涉及到图表，请先另建文档，在其中将图表做好后，以截图方式将图表内容截取成图片，再粘贴到申报表中对应正文区域，以免破坏申报表中隐含的脚本程序，导致最终无法通过“检查填报内容并保护文档”这一关键步骤。</w: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7"/>
          <w:szCs w:val="27"/>
        </w:rPr>
        <w:t>  3. 申报评审表填写完毕后，需交由学校科研管理部门进行审核，并在网上申报阶段（2023年2月1日至28日）上传。</w:t>
      </w:r>
      <w:r>
        <w:rPr>
          <w:rFonts w:hint="eastAsia" w:ascii="宋体" w:hAnsi="宋体" w:eastAsia="宋体" w:cs="宋体"/>
          <w:i w:val="0"/>
          <w:iCs w:val="0"/>
          <w:caps w:val="0"/>
          <w:color w:val="C00000"/>
          <w:spacing w:val="0"/>
          <w:sz w:val="27"/>
          <w:szCs w:val="27"/>
        </w:rPr>
        <w:t>个人用户没有上传权限，因此无需为此注册或登录个人账户。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5Y2U4YzQ2NDQ5NmI1ZGIzNDQ0ZTY3MTFhNzY1MmYifQ=="/>
  </w:docVars>
  <w:rsids>
    <w:rsidRoot w:val="24183D5A"/>
    <w:rsid w:val="2418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356</Words>
  <Characters>387</Characters>
  <Lines>0</Lines>
  <Paragraphs>0</Paragraphs>
  <TotalTime>1</TotalTime>
  <ScaleCrop>false</ScaleCrop>
  <LinksUpToDate>false</LinksUpToDate>
  <CharactersWithSpaces>401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2023-01-16T08:41:00Z</dcterms:created>
  <dc:creator>ws</dc:creator>
  <cp:lastModifiedBy>ws</cp:lastModifiedBy>
  <dcterms:modified xsi:type="dcterms:W3CDTF">2023-01-16T08:42:57Z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2FC31D20FF5B44E1A28737F283725581</vt:lpwstr>
  </property>
</Properties>
</file>