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7" w:line="219" w:lineRule="auto"/>
        <w:ind w:left="401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4"/>
          <w:sz w:val="45"/>
          <w:szCs w:val="45"/>
          <w:lang w:val="en-US" w:eastAsia="zh-CN"/>
        </w:rPr>
        <w:t>****学院</w:t>
      </w: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开展劳动教育清单</w:t>
      </w:r>
    </w:p>
    <w:bookmarkEnd w:id="0"/>
    <w:p/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学院名称：                                                                                                填报时间：</w:t>
      </w:r>
    </w:p>
    <w:p>
      <w:pPr>
        <w:spacing w:line="45" w:lineRule="exact"/>
      </w:pPr>
    </w:p>
    <w:tbl>
      <w:tblPr>
        <w:tblStyle w:val="4"/>
        <w:tblW w:w="14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579"/>
        <w:gridCol w:w="2189"/>
        <w:gridCol w:w="6056"/>
        <w:gridCol w:w="3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94" w:type="dxa"/>
            <w:textDirection w:val="tbRlV"/>
            <w:vAlign w:val="top"/>
          </w:tcPr>
          <w:p>
            <w:pPr>
              <w:spacing w:before="239" w:line="216" w:lineRule="auto"/>
              <w:ind w:left="7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2"/>
                <w:sz w:val="32"/>
                <w:szCs w:val="32"/>
              </w:rPr>
              <w:t>类别</w:t>
            </w:r>
          </w:p>
        </w:tc>
        <w:tc>
          <w:tcPr>
            <w:tcW w:w="1579" w:type="dxa"/>
            <w:vAlign w:val="top"/>
          </w:tcPr>
          <w:p>
            <w:pPr>
              <w:spacing w:before="263" w:line="219" w:lineRule="auto"/>
              <w:ind w:left="30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2"/>
                <w:szCs w:val="32"/>
              </w:rPr>
              <w:t>任务群</w:t>
            </w:r>
          </w:p>
        </w:tc>
        <w:tc>
          <w:tcPr>
            <w:tcW w:w="2189" w:type="dxa"/>
            <w:vAlign w:val="top"/>
          </w:tcPr>
          <w:p>
            <w:pPr>
              <w:spacing w:before="268" w:line="219" w:lineRule="auto"/>
              <w:ind w:left="44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>劳动项目</w:t>
            </w:r>
          </w:p>
        </w:tc>
        <w:tc>
          <w:tcPr>
            <w:tcW w:w="6056" w:type="dxa"/>
            <w:vAlign w:val="top"/>
          </w:tcPr>
          <w:p>
            <w:pPr>
              <w:spacing w:before="264" w:line="220" w:lineRule="auto"/>
              <w:ind w:left="241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实施建议</w:t>
            </w:r>
          </w:p>
        </w:tc>
        <w:tc>
          <w:tcPr>
            <w:tcW w:w="3502" w:type="dxa"/>
            <w:vAlign w:val="top"/>
          </w:tcPr>
          <w:p>
            <w:pPr>
              <w:spacing w:before="265" w:line="218" w:lineRule="auto"/>
              <w:ind w:left="82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成果评价要求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7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9" w:line="216" w:lineRule="auto"/>
              <w:ind w:left="684"/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32"/>
                <w:szCs w:val="32"/>
              </w:rPr>
              <w:t>日常生活劳动</w:t>
            </w:r>
            <w:r>
              <w:rPr>
                <w:rFonts w:hint="eastAsia" w:ascii="宋体" w:hAnsi="宋体" w:eastAsia="宋体" w:cs="宋体"/>
                <w:color w:val="FF0000"/>
                <w:spacing w:val="5"/>
                <w:sz w:val="32"/>
                <w:szCs w:val="32"/>
                <w:lang w:val="en-US" w:eastAsia="zh-CN"/>
              </w:rPr>
              <w:t>例子</w:t>
            </w:r>
          </w:p>
        </w:tc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color w:val="FF0000"/>
                <w:sz w:val="21"/>
              </w:rPr>
            </w:pPr>
          </w:p>
          <w:p>
            <w:pPr>
              <w:spacing w:line="282" w:lineRule="auto"/>
              <w:rPr>
                <w:rFonts w:ascii="Arial"/>
                <w:color w:val="FF0000"/>
                <w:sz w:val="21"/>
              </w:rPr>
            </w:pPr>
          </w:p>
          <w:p>
            <w:pPr>
              <w:spacing w:line="282" w:lineRule="auto"/>
              <w:rPr>
                <w:rFonts w:ascii="Arial"/>
                <w:color w:val="FF0000"/>
                <w:sz w:val="21"/>
              </w:rPr>
            </w:pPr>
          </w:p>
          <w:p>
            <w:pPr>
              <w:spacing w:line="283" w:lineRule="auto"/>
              <w:rPr>
                <w:rFonts w:ascii="Arial"/>
                <w:color w:val="FF0000"/>
                <w:sz w:val="21"/>
              </w:rPr>
            </w:pPr>
          </w:p>
          <w:p>
            <w:pPr>
              <w:spacing w:line="283" w:lineRule="auto"/>
              <w:rPr>
                <w:rFonts w:ascii="Arial"/>
                <w:color w:val="FF0000"/>
                <w:sz w:val="21"/>
              </w:rPr>
            </w:pPr>
          </w:p>
          <w:p>
            <w:pPr>
              <w:spacing w:before="104" w:line="219" w:lineRule="auto"/>
              <w:ind w:left="141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32"/>
                <w:szCs w:val="32"/>
              </w:rPr>
              <w:t>家务劳动</w:t>
            </w:r>
          </w:p>
        </w:tc>
        <w:tc>
          <w:tcPr>
            <w:tcW w:w="2189" w:type="dxa"/>
            <w:vAlign w:val="top"/>
          </w:tcPr>
          <w:p>
            <w:pPr>
              <w:spacing w:line="359" w:lineRule="auto"/>
              <w:rPr>
                <w:rFonts w:ascii="Arial"/>
                <w:color w:val="FF0000"/>
                <w:sz w:val="21"/>
              </w:rPr>
            </w:pPr>
          </w:p>
          <w:p>
            <w:pPr>
              <w:spacing w:before="104" w:line="219" w:lineRule="auto"/>
              <w:ind w:left="362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FF0000"/>
                <w:spacing w:val="3"/>
                <w:sz w:val="32"/>
                <w:szCs w:val="32"/>
              </w:rPr>
              <w:t>学做3道菜</w:t>
            </w:r>
          </w:p>
        </w:tc>
        <w:tc>
          <w:tcPr>
            <w:tcW w:w="6056" w:type="dxa"/>
            <w:vAlign w:val="top"/>
          </w:tcPr>
          <w:p>
            <w:pPr>
              <w:spacing w:before="63" w:line="233" w:lineRule="auto"/>
              <w:ind w:left="113"/>
              <w:jc w:val="both"/>
              <w:rPr>
                <w:rFonts w:ascii="宋体" w:hAnsi="宋体" w:eastAsia="宋体" w:cs="宋体"/>
                <w:color w:val="FF0000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FF0000"/>
                <w:spacing w:val="2"/>
                <w:sz w:val="31"/>
                <w:szCs w:val="31"/>
              </w:rPr>
              <w:t>运用烹饪知识，通过购买食材、烹饪前准</w:t>
            </w:r>
            <w:r>
              <w:rPr>
                <w:rFonts w:ascii="宋体" w:hAnsi="宋体" w:eastAsia="宋体" w:cs="宋体"/>
                <w:color w:val="FF0000"/>
                <w:spacing w:val="3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color w:val="FF0000"/>
                <w:spacing w:val="2"/>
                <w:sz w:val="31"/>
                <w:szCs w:val="31"/>
              </w:rPr>
              <w:t>备、制作、装盘、上桌，餐前仪式等环节，</w:t>
            </w:r>
            <w:r>
              <w:rPr>
                <w:rFonts w:ascii="宋体" w:hAnsi="宋体" w:eastAsia="宋体" w:cs="宋体"/>
                <w:color w:val="FF0000"/>
                <w:spacing w:val="3"/>
                <w:sz w:val="31"/>
                <w:szCs w:val="31"/>
              </w:rPr>
              <w:t xml:space="preserve"> 为家人精心准备一顿家宴</w:t>
            </w:r>
          </w:p>
        </w:tc>
        <w:tc>
          <w:tcPr>
            <w:tcW w:w="3502" w:type="dxa"/>
            <w:vAlign w:val="top"/>
          </w:tcPr>
          <w:p>
            <w:pPr>
              <w:spacing w:before="67" w:line="225" w:lineRule="auto"/>
              <w:ind w:left="126" w:right="103"/>
              <w:jc w:val="both"/>
              <w:rPr>
                <w:rFonts w:ascii="宋体" w:hAnsi="宋体" w:eastAsia="宋体" w:cs="宋体"/>
                <w:color w:val="FF000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FF0000"/>
                <w:spacing w:val="22"/>
                <w:sz w:val="32"/>
                <w:szCs w:val="32"/>
              </w:rPr>
              <w:t>熟练掌握3道菜的制作</w:t>
            </w:r>
            <w:r>
              <w:rPr>
                <w:rFonts w:ascii="宋体" w:hAnsi="宋体" w:eastAsia="宋体" w:cs="宋体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21"/>
                <w:sz w:val="32"/>
                <w:szCs w:val="32"/>
              </w:rPr>
              <w:t>过程，提交3道菜完成</w:t>
            </w:r>
            <w:r>
              <w:rPr>
                <w:rFonts w:ascii="宋体" w:hAnsi="宋体" w:eastAsia="宋体" w:cs="宋体"/>
                <w:color w:val="FF0000"/>
                <w:spacing w:val="8"/>
                <w:sz w:val="32"/>
                <w:szCs w:val="32"/>
              </w:rPr>
              <w:t>后图片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Align w:val="top"/>
          </w:tcPr>
          <w:p>
            <w:pPr>
              <w:spacing w:before="104" w:line="220" w:lineRule="auto"/>
              <w:ind w:left="122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056" w:type="dxa"/>
            <w:vAlign w:val="top"/>
          </w:tcPr>
          <w:p>
            <w:pPr>
              <w:spacing w:before="80" w:line="226" w:lineRule="auto"/>
              <w:ind w:left="113" w:right="116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3502" w:type="dxa"/>
            <w:vAlign w:val="top"/>
          </w:tcPr>
          <w:p>
            <w:pPr>
              <w:spacing w:before="49" w:line="232" w:lineRule="auto"/>
              <w:ind w:left="126" w:right="109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Align w:val="top"/>
          </w:tcPr>
          <w:p>
            <w:pPr>
              <w:spacing w:before="272" w:line="219" w:lineRule="auto"/>
              <w:ind w:left="442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056" w:type="dxa"/>
            <w:vAlign w:val="top"/>
          </w:tcPr>
          <w:p>
            <w:pPr>
              <w:spacing w:before="90" w:line="217" w:lineRule="auto"/>
              <w:ind w:left="113" w:right="105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3502" w:type="dxa"/>
            <w:vAlign w:val="top"/>
          </w:tcPr>
          <w:p>
            <w:pPr>
              <w:spacing w:before="80" w:line="220" w:lineRule="auto"/>
              <w:ind w:left="126" w:right="111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0" w:h="11900"/>
          <w:pgMar w:top="1011" w:right="1405" w:bottom="1137" w:left="1294" w:header="0" w:footer="929" w:gutter="0"/>
          <w:cols w:space="720" w:num="1"/>
        </w:sectPr>
      </w:pPr>
    </w:p>
    <w:p/>
    <w:p/>
    <w:p/>
    <w:p>
      <w:pPr>
        <w:spacing w:line="19" w:lineRule="exact"/>
      </w:pPr>
    </w:p>
    <w:tbl>
      <w:tblPr>
        <w:tblStyle w:val="4"/>
        <w:tblW w:w="14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559"/>
        <w:gridCol w:w="2208"/>
        <w:gridCol w:w="6046"/>
        <w:gridCol w:w="3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104" w:line="219" w:lineRule="auto"/>
              <w:ind w:left="10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spacing w:before="325" w:line="237" w:lineRule="auto"/>
              <w:ind w:left="51" w:right="53" w:firstLine="239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046" w:type="dxa"/>
            <w:vAlign w:val="top"/>
          </w:tcPr>
          <w:p>
            <w:pPr>
              <w:spacing w:before="104" w:line="233" w:lineRule="auto"/>
              <w:ind w:left="128" w:right="101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3512" w:type="dxa"/>
            <w:vAlign w:val="top"/>
          </w:tcPr>
          <w:p>
            <w:pPr>
              <w:spacing w:before="149" w:line="241" w:lineRule="auto"/>
              <w:ind w:left="127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before="84" w:line="283" w:lineRule="auto"/>
              <w:ind w:left="95" w:hanging="25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2208" w:type="dxa"/>
            <w:vAlign w:val="top"/>
          </w:tcPr>
          <w:p>
            <w:pPr>
              <w:spacing w:before="104" w:line="237" w:lineRule="auto"/>
              <w:ind w:left="451" w:right="132" w:hanging="32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046" w:type="dxa"/>
            <w:vAlign w:val="top"/>
          </w:tcPr>
          <w:p>
            <w:pPr>
              <w:spacing w:before="286" w:line="243" w:lineRule="auto"/>
              <w:ind w:left="123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</w:p>
        </w:tc>
        <w:tc>
          <w:tcPr>
            <w:tcW w:w="3512" w:type="dxa"/>
            <w:vAlign w:val="top"/>
          </w:tcPr>
          <w:p>
            <w:pPr>
              <w:spacing w:before="69" w:line="232" w:lineRule="auto"/>
              <w:ind w:left="127" w:right="80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vAlign w:val="top"/>
          </w:tcPr>
          <w:p>
            <w:pPr>
              <w:spacing w:before="266" w:line="228" w:lineRule="auto"/>
              <w:ind w:left="611" w:right="204" w:hanging="40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046" w:type="dxa"/>
            <w:vAlign w:val="top"/>
          </w:tcPr>
          <w:p>
            <w:pPr>
              <w:spacing w:before="79" w:line="230" w:lineRule="auto"/>
              <w:ind w:left="123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</w:p>
        </w:tc>
        <w:tc>
          <w:tcPr>
            <w:tcW w:w="3512" w:type="dxa"/>
            <w:vAlign w:val="top"/>
          </w:tcPr>
          <w:p>
            <w:pPr>
              <w:spacing w:before="276" w:line="233" w:lineRule="auto"/>
              <w:ind w:left="127" w:right="74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vAlign w:val="top"/>
          </w:tcPr>
          <w:p>
            <w:pPr>
              <w:spacing w:before="260" w:line="234" w:lineRule="auto"/>
              <w:ind w:left="771" w:right="134" w:hanging="64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046" w:type="dxa"/>
            <w:vAlign w:val="top"/>
          </w:tcPr>
          <w:p>
            <w:pPr>
              <w:spacing w:before="79" w:line="234" w:lineRule="auto"/>
              <w:ind w:left="123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</w:p>
        </w:tc>
        <w:tc>
          <w:tcPr>
            <w:tcW w:w="3512" w:type="dxa"/>
            <w:vAlign w:val="top"/>
          </w:tcPr>
          <w:p>
            <w:pPr>
              <w:spacing w:before="98" w:line="223" w:lineRule="auto"/>
              <w:ind w:left="127" w:right="74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279" w:line="234" w:lineRule="auto"/>
              <w:ind w:left="100" w:right="153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spacing w:before="104" w:line="219" w:lineRule="auto"/>
              <w:ind w:left="131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046" w:type="dxa"/>
            <w:vAlign w:val="top"/>
          </w:tcPr>
          <w:p>
            <w:pPr>
              <w:spacing w:before="309" w:line="238" w:lineRule="auto"/>
              <w:ind w:left="123"/>
              <w:rPr>
                <w:rFonts w:ascii="宋体" w:hAnsi="宋体" w:eastAsia="宋体" w:cs="宋体"/>
                <w:sz w:val="31"/>
                <w:szCs w:val="31"/>
              </w:rPr>
            </w:pPr>
          </w:p>
        </w:tc>
        <w:tc>
          <w:tcPr>
            <w:tcW w:w="3512" w:type="dxa"/>
            <w:vAlign w:val="top"/>
          </w:tcPr>
          <w:p>
            <w:pPr>
              <w:spacing w:before="99" w:line="230" w:lineRule="auto"/>
              <w:ind w:left="117" w:right="87" w:firstLine="20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04" w:type="dxa"/>
            <w:textDirection w:val="tbRlV"/>
            <w:vAlign w:val="top"/>
          </w:tcPr>
          <w:p>
            <w:pPr>
              <w:spacing w:before="239" w:line="216" w:lineRule="auto"/>
              <w:ind w:left="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生产</w:t>
            </w:r>
          </w:p>
        </w:tc>
        <w:tc>
          <w:tcPr>
            <w:tcW w:w="1559" w:type="dxa"/>
            <w:vAlign w:val="top"/>
          </w:tcPr>
          <w:p>
            <w:pPr>
              <w:spacing w:before="71" w:line="220" w:lineRule="auto"/>
              <w:ind w:left="100" w:right="122" w:hanging="1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2208" w:type="dxa"/>
            <w:vAlign w:val="top"/>
          </w:tcPr>
          <w:p>
            <w:pPr>
              <w:spacing w:before="92" w:line="214" w:lineRule="auto"/>
              <w:ind w:left="451" w:right="306" w:hanging="32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6046" w:type="dxa"/>
            <w:vAlign w:val="top"/>
          </w:tcPr>
          <w:p>
            <w:pPr>
              <w:spacing w:before="102" w:line="211" w:lineRule="auto"/>
              <w:ind w:left="123" w:right="97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3512" w:type="dxa"/>
            <w:vAlign w:val="top"/>
          </w:tcPr>
          <w:p>
            <w:pPr>
              <w:spacing w:before="92" w:line="214" w:lineRule="auto"/>
              <w:ind w:left="127" w:right="80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06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2Y2YzJhODg3YjhjMThjNjhiNWI3M2NjYTNhNGIifQ=="/>
  </w:docVars>
  <w:rsids>
    <w:rsidRoot w:val="7F254099"/>
    <w:rsid w:val="7F25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2022-11-15T08:06:00Z</dcterms:created>
  <dc:creator>cq</dc:creator>
  <cp:lastModifiedBy>cq</cp:lastModifiedBy>
  <dcterms:modified xsi:type="dcterms:W3CDTF">2022-11-15T08:08:37Z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F7F26CEDCAD349D2AD4A9F8A40A7469C</vt:lpwstr>
  </property>
</Properties>
</file>