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  <w:lang w:eastAsia="zh-CN"/>
        </w:rPr>
        <w:t>正元地理信息有限责任公司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公司简介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eastAsia="zh-CN"/>
        </w:rPr>
      </w:pP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eastAsia="zh-CN"/>
        </w:rPr>
        <w:t>正元地理信息有限责任公司隶属于中国冶金地质总局，成立于</w:t>
      </w: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1999年3月，是国内成立最早、最大的地理信息企业之一，先后被评为全国地理信息产业十佳单位、中国软件业务收入前百家企业。是国资委控股108家企业之一，为了拓展安徽市场，在安徽成立事业部——安庆市金灶沐智能技术有限公司，现向学校、社会招聘以下职位，欢迎有志之士加盟共谋美好明天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公司福利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五险一金、绩效奖金、餐补交通通讯补贴、带薪年假、定期体检、节假日福利金、不定期聚餐、旅游等团队活动等...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招聘岗位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大客户经理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岗位职责及薪酬：负责公司业务在长三角地区政府性客户的市场开拓及客户开发、维护，进行相关业务的谈判、市场公关、合同协商与签订等；基本薪资3000——5000元/月；合格者年薪不低于15万。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要求：大专以上学历，年龄、性别不限，3年以上相关工作经验，拥有地理信息行业从业经验者优先；有较强的学习、沟通能力，有较强的团队协作精神及创新能力，责任心强，条件优秀的毕业生可从经理助理开始实习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数据处理师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岗位职务及薪酬：现场数据采集、整理、承担城市建筑、地形等模型制作，合格者月薪2000起+项目奖金，公司会安排有多年数据采集经验的项目总监进行专业培训，并提供全程专业辅导。月薪随着岗位调整逐渐增加优良者可培养成项目经理，年薪不低于10万。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要求：学历不限，年龄18—26岁，性别不限，熟悉Photoshop\3Dmax或其他相关建模软件的优先考虑。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测绘工程师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岗位职务及薪酬：学习使用管线普查的探测、测量等仪器操作，学习内业数据管理，承担管线普查等项目，公司安排具有丰富项目经验的项目经理组织专业知识和安全培训，并且实地进行相关专业指导，保证教会可独立操作仪器设备；合格者月薪2000起+项目奖金，优秀者可实现不低于10万/年，可独立带队和承接项目的项目经理，年薪不低于30万/年；</w:t>
      </w:r>
    </w:p>
    <w:p>
      <w:pPr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要求：学历不限，年龄18—26岁，性别不限，性格开朗，善于与人沟通交流，具有一定的表达能力；具有一定的吃苦耐劳精神，有团队协助意识，具有测绘工程相关专业经验者优先考虑。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其他职位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智慧城市软件系统开发（GIS软件开发），基本工资：8000—12000元/月；依据个人以及项目情况计算，年薪可达20万以上；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  <w:t>行政助理/商务助理；基本工资：2000元/月及以上+绩效奖金，依据个人情况，可发展为行政总监，商务总监等。</w:t>
      </w:r>
      <w:bookmarkStart w:id="0" w:name="_GoBack"/>
      <w:bookmarkEnd w:id="0"/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您的加入将会为我们带来更多精彩！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在这里，你将会得到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持续成长的环境和空间；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持续提升的个人素质和技能；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持续发展自我价值和人生梦想等！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联系人：陈先生/徐小姐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联系电话：18613081518/13922272095/0556-5290099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联系地址：安庆市大观区德宽路上海嘉苑11号楼1单元702室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ZYaoTi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F2D2"/>
    <w:multiLevelType w:val="singleLevel"/>
    <w:tmpl w:val="59F7F2D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6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2017-10-31T03:57:46Z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