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F8" w:rsidRPr="00394549" w:rsidRDefault="00980371">
      <w:pPr>
        <w:ind w:firstLine="420"/>
        <w:jc w:val="center"/>
        <w:rPr>
          <w:b/>
          <w:bCs/>
          <w:sz w:val="36"/>
          <w:szCs w:val="36"/>
        </w:rPr>
      </w:pPr>
      <w:r w:rsidRPr="00394549">
        <w:rPr>
          <w:rFonts w:hint="eastAsia"/>
          <w:b/>
          <w:bCs/>
          <w:sz w:val="36"/>
          <w:szCs w:val="36"/>
        </w:rPr>
        <w:t>公</w:t>
      </w:r>
      <w:r w:rsidR="00394549" w:rsidRPr="00394549">
        <w:rPr>
          <w:rFonts w:hint="eastAsia"/>
          <w:b/>
          <w:bCs/>
          <w:sz w:val="36"/>
          <w:szCs w:val="36"/>
        </w:rPr>
        <w:t xml:space="preserve"> </w:t>
      </w:r>
      <w:r w:rsidRPr="00394549">
        <w:rPr>
          <w:rFonts w:hint="eastAsia"/>
          <w:b/>
          <w:bCs/>
          <w:sz w:val="36"/>
          <w:szCs w:val="36"/>
        </w:rPr>
        <w:t>司</w:t>
      </w:r>
      <w:r w:rsidR="00394549" w:rsidRPr="00394549">
        <w:rPr>
          <w:rFonts w:hint="eastAsia"/>
          <w:b/>
          <w:bCs/>
          <w:sz w:val="36"/>
          <w:szCs w:val="36"/>
        </w:rPr>
        <w:t xml:space="preserve"> </w:t>
      </w:r>
      <w:r w:rsidRPr="00394549">
        <w:rPr>
          <w:rFonts w:hint="eastAsia"/>
          <w:b/>
          <w:bCs/>
          <w:sz w:val="36"/>
          <w:szCs w:val="36"/>
        </w:rPr>
        <w:t>简</w:t>
      </w:r>
      <w:r w:rsidR="00394549" w:rsidRPr="00394549">
        <w:rPr>
          <w:rFonts w:hint="eastAsia"/>
          <w:b/>
          <w:bCs/>
          <w:sz w:val="36"/>
          <w:szCs w:val="36"/>
        </w:rPr>
        <w:t xml:space="preserve"> </w:t>
      </w:r>
      <w:r w:rsidRPr="00394549">
        <w:rPr>
          <w:rFonts w:hint="eastAsia"/>
          <w:b/>
          <w:bCs/>
          <w:sz w:val="36"/>
          <w:szCs w:val="36"/>
        </w:rPr>
        <w:t>介</w:t>
      </w:r>
    </w:p>
    <w:p w:rsidR="004C52F8" w:rsidRDefault="00980371" w:rsidP="00394549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位于长江之滨，美丽宜城的</w:t>
      </w:r>
      <w:r>
        <w:rPr>
          <w:rFonts w:hint="eastAsia"/>
          <w:sz w:val="24"/>
        </w:rPr>
        <w:t>安徽省博信达建设集团于二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六年</w:t>
      </w:r>
      <w:r>
        <w:rPr>
          <w:rFonts w:hint="eastAsia"/>
          <w:sz w:val="24"/>
        </w:rPr>
        <w:t>成立，</w:t>
      </w:r>
      <w:r>
        <w:rPr>
          <w:rFonts w:hint="eastAsia"/>
          <w:sz w:val="24"/>
        </w:rPr>
        <w:t>注册资金壹亿元，是安庆市</w:t>
      </w:r>
      <w:r>
        <w:rPr>
          <w:rFonts w:hint="eastAsia"/>
          <w:sz w:val="24"/>
        </w:rPr>
        <w:t>首家</w:t>
      </w:r>
      <w:r>
        <w:rPr>
          <w:rFonts w:hint="eastAsia"/>
          <w:sz w:val="24"/>
        </w:rPr>
        <w:t>市政一级总承包企业，</w:t>
      </w:r>
      <w:r>
        <w:rPr>
          <w:rFonts w:hint="eastAsia"/>
          <w:sz w:val="24"/>
        </w:rPr>
        <w:t>同时还</w:t>
      </w:r>
      <w:bookmarkStart w:id="0" w:name="_GoBack"/>
      <w:bookmarkEnd w:id="0"/>
      <w:r>
        <w:rPr>
          <w:rFonts w:hint="eastAsia"/>
          <w:sz w:val="24"/>
        </w:rPr>
        <w:t>拥有公路工程、水利水电工程、建设工程、装饰装修工程等专业承包资质。</w:t>
      </w:r>
    </w:p>
    <w:p w:rsidR="004C52F8" w:rsidRDefault="00980371" w:rsidP="00394549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公司秉承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重实力不惟学历、重能力不惟资历、重激情不惟年龄的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人才理念。和以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市场为导向、以诚信为目标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的经营理念。实力雄厚、技术先进是安庆市市政行业龙头企业</w:t>
      </w:r>
      <w:r>
        <w:rPr>
          <w:rFonts w:hint="eastAsia"/>
          <w:sz w:val="24"/>
        </w:rPr>
        <w:t>之一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经营范围涉足南京、商洛、合肥、芜湖、马鞍山、蚌埠、池州等十多个大中城市，是一家市政工程综合企业，</w:t>
      </w:r>
      <w:r>
        <w:rPr>
          <w:rFonts w:hint="eastAsia"/>
          <w:sz w:val="24"/>
        </w:rPr>
        <w:t>有各类专业技术人员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余人。</w:t>
      </w:r>
    </w:p>
    <w:p w:rsidR="004C52F8" w:rsidRDefault="00980371" w:rsidP="00394549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公司自成立以来，始终弘扬“诚信、守法、优质服务”的行业风气，坚持用“诚信”打造企业品牌，走可持续发展之路。省、市两级政府、行业协会、主管部门多次授予我企业“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级信用企业”、“安徽省优秀施工企业”、“金融守信企业”、“守合同重信用单位”等荣誉称号，我公司承建的安庆市皖江大道及潜江路工程获安庆市优质工程“振风杯”、安徽省优质工程“黄山杯”奖</w:t>
      </w:r>
    </w:p>
    <w:p w:rsidR="004C52F8" w:rsidRDefault="00980371" w:rsidP="00394549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目前公司正处于高速扩张发展阶段，急需专业人才，多个岗位虚位以待，诚邀工程行业的有志之士携手共进，创美好未来。</w:t>
      </w:r>
    </w:p>
    <w:p w:rsidR="004C52F8" w:rsidRDefault="004C52F8">
      <w:pPr>
        <w:ind w:firstLine="420"/>
        <w:rPr>
          <w:sz w:val="24"/>
        </w:rPr>
      </w:pPr>
    </w:p>
    <w:p w:rsidR="004C52F8" w:rsidRDefault="00980371">
      <w:pPr>
        <w:ind w:firstLine="42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招聘要求：</w:t>
      </w:r>
    </w:p>
    <w:p w:rsidR="004C52F8" w:rsidRDefault="0098037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、全日制</w:t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年应届毕业生，专科学历；</w:t>
      </w:r>
    </w:p>
    <w:p w:rsidR="004C52F8" w:rsidRDefault="0098037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土木工程类相关专业毕业，在校成绩良好；</w:t>
      </w:r>
    </w:p>
    <w:p w:rsidR="004C52F8" w:rsidRDefault="00980371">
      <w:pPr>
        <w:ind w:firstLineChars="200" w:firstLine="480"/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、工作认真、吃苦耐劳并具备较强学习能力、适应能力和沟通能力。</w:t>
      </w:r>
    </w:p>
    <w:p w:rsidR="004C52F8" w:rsidRDefault="004C52F8">
      <w:pPr>
        <w:ind w:firstLineChars="200" w:firstLine="420"/>
      </w:pPr>
    </w:p>
    <w:p w:rsidR="004C52F8" w:rsidRDefault="00980371">
      <w:pPr>
        <w:ind w:firstLine="42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招聘岗位及专业：</w:t>
      </w:r>
    </w:p>
    <w:p w:rsidR="004C52F8" w:rsidRDefault="00980371">
      <w:pPr>
        <w:ind w:firstLine="420"/>
        <w:rPr>
          <w:sz w:val="24"/>
        </w:rPr>
      </w:pPr>
      <w:r>
        <w:rPr>
          <w:rFonts w:hint="eastAsia"/>
          <w:sz w:val="24"/>
        </w:rPr>
        <w:t>施工员：市政工程技术、道路与桥梁工程技术等专业。</w:t>
      </w:r>
    </w:p>
    <w:p w:rsidR="004C52F8" w:rsidRDefault="00980371">
      <w:pPr>
        <w:ind w:firstLine="420"/>
        <w:rPr>
          <w:sz w:val="24"/>
        </w:rPr>
      </w:pPr>
      <w:r>
        <w:rPr>
          <w:rFonts w:hint="eastAsia"/>
          <w:sz w:val="24"/>
        </w:rPr>
        <w:t>造价员：工程造价等专业。</w:t>
      </w:r>
    </w:p>
    <w:p w:rsidR="004C52F8" w:rsidRDefault="00980371">
      <w:pPr>
        <w:ind w:firstLine="420"/>
        <w:rPr>
          <w:sz w:val="24"/>
        </w:rPr>
      </w:pPr>
      <w:r>
        <w:rPr>
          <w:rFonts w:hint="eastAsia"/>
          <w:sz w:val="24"/>
        </w:rPr>
        <w:t>资料员：市政工程技术、安全技术管理等专业。</w:t>
      </w:r>
    </w:p>
    <w:p w:rsidR="004C52F8" w:rsidRDefault="00980371">
      <w:pPr>
        <w:ind w:firstLine="420"/>
        <w:rPr>
          <w:sz w:val="24"/>
        </w:rPr>
      </w:pPr>
      <w:r>
        <w:rPr>
          <w:rFonts w:hint="eastAsia"/>
          <w:sz w:val="24"/>
        </w:rPr>
        <w:t>材料员：道路与桥梁工程技术等专业。</w:t>
      </w:r>
    </w:p>
    <w:p w:rsidR="004C52F8" w:rsidRDefault="00980371">
      <w:pPr>
        <w:ind w:firstLine="420"/>
        <w:rPr>
          <w:b/>
          <w:bCs/>
          <w:sz w:val="24"/>
        </w:rPr>
      </w:pPr>
      <w:r>
        <w:rPr>
          <w:rFonts w:hint="eastAsia"/>
          <w:sz w:val="24"/>
        </w:rPr>
        <w:t>安全员：市政工程技术、安全技术管理等专业。</w:t>
      </w:r>
    </w:p>
    <w:p w:rsidR="004C52F8" w:rsidRDefault="004C52F8">
      <w:pPr>
        <w:ind w:firstLineChars="600" w:firstLine="1260"/>
      </w:pPr>
    </w:p>
    <w:p w:rsidR="004C52F8" w:rsidRDefault="00980371">
      <w:pPr>
        <w:ind w:firstLine="42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薪资及福利待遇：</w:t>
      </w:r>
    </w:p>
    <w:p w:rsidR="004C52F8" w:rsidRDefault="00980371">
      <w:pPr>
        <w:numPr>
          <w:ilvl w:val="0"/>
          <w:numId w:val="1"/>
        </w:numPr>
        <w:ind w:firstLine="420"/>
        <w:rPr>
          <w:sz w:val="24"/>
        </w:rPr>
      </w:pPr>
      <w:r>
        <w:rPr>
          <w:rFonts w:hint="eastAsia"/>
          <w:sz w:val="24"/>
        </w:rPr>
        <w:t>具备竞争力的薪资，基于多通道发展的宽带薪酬制度，基于绩效考核的</w:t>
      </w:r>
    </w:p>
    <w:p w:rsidR="004C52F8" w:rsidRDefault="00980371">
      <w:pPr>
        <w:ind w:firstLineChars="300" w:firstLine="7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奖金分配和正常薪酬增长机制；</w:t>
      </w:r>
    </w:p>
    <w:p w:rsidR="004C52F8" w:rsidRDefault="00980371">
      <w:pPr>
        <w:numPr>
          <w:ilvl w:val="0"/>
          <w:numId w:val="1"/>
        </w:numPr>
        <w:ind w:firstLine="420"/>
        <w:rPr>
          <w:sz w:val="24"/>
        </w:rPr>
      </w:pPr>
      <w:r>
        <w:rPr>
          <w:rFonts w:hint="eastAsia"/>
          <w:sz w:val="24"/>
        </w:rPr>
        <w:t>五险一金，法定年休假午餐补贴、防暑降温等多种福利；</w:t>
      </w:r>
    </w:p>
    <w:p w:rsidR="004C52F8" w:rsidRDefault="00980371">
      <w:pPr>
        <w:numPr>
          <w:ilvl w:val="0"/>
          <w:numId w:val="1"/>
        </w:numPr>
        <w:ind w:firstLine="420"/>
        <w:rPr>
          <w:sz w:val="24"/>
        </w:rPr>
      </w:pPr>
      <w:r>
        <w:rPr>
          <w:rFonts w:hint="eastAsia"/>
          <w:sz w:val="24"/>
        </w:rPr>
        <w:t>完善的公司培训体系，明确的员工晋升通道；</w:t>
      </w:r>
    </w:p>
    <w:p w:rsidR="004C52F8" w:rsidRPr="00394549" w:rsidRDefault="00980371" w:rsidP="00394549">
      <w:pPr>
        <w:numPr>
          <w:ilvl w:val="0"/>
          <w:numId w:val="1"/>
        </w:numPr>
        <w:ind w:firstLine="420"/>
        <w:rPr>
          <w:sz w:val="24"/>
        </w:rPr>
      </w:pPr>
      <w:r>
        <w:rPr>
          <w:rFonts w:hint="eastAsia"/>
          <w:sz w:val="24"/>
        </w:rPr>
        <w:t>创造友好、活力的工作环境和丰富多彩的员工活动。</w:t>
      </w:r>
    </w:p>
    <w:p w:rsidR="004C52F8" w:rsidRDefault="00980371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公司地址：安徽省安庆市中兴大道</w:t>
      </w:r>
      <w:r>
        <w:rPr>
          <w:rFonts w:hint="eastAsia"/>
          <w:b/>
          <w:bCs/>
          <w:sz w:val="24"/>
        </w:rPr>
        <w:t>109</w:t>
      </w:r>
      <w:r>
        <w:rPr>
          <w:rFonts w:hint="eastAsia"/>
          <w:b/>
          <w:bCs/>
          <w:sz w:val="24"/>
        </w:rPr>
        <w:t>号</w:t>
      </w:r>
    </w:p>
    <w:p w:rsidR="004C52F8" w:rsidRDefault="00980371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联系人：李女士</w:t>
      </w:r>
    </w:p>
    <w:p w:rsidR="004C52F8" w:rsidRPr="008D692C" w:rsidRDefault="00980371" w:rsidP="008D692C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联系电话：</w:t>
      </w:r>
      <w:r>
        <w:rPr>
          <w:rFonts w:hint="eastAsia"/>
          <w:b/>
          <w:bCs/>
          <w:sz w:val="24"/>
        </w:rPr>
        <w:t xml:space="preserve">0556-5351150   </w:t>
      </w:r>
      <w:r>
        <w:rPr>
          <w:rFonts w:hint="eastAsia"/>
          <w:b/>
          <w:bCs/>
          <w:sz w:val="24"/>
        </w:rPr>
        <w:t>邮箱：</w:t>
      </w:r>
      <w:hyperlink r:id="rId8" w:history="1">
        <w:r>
          <w:rPr>
            <w:rStyle w:val="a3"/>
            <w:rFonts w:hint="eastAsia"/>
            <w:b/>
            <w:bCs/>
            <w:sz w:val="24"/>
          </w:rPr>
          <w:t>403049543@qq.com</w:t>
        </w:r>
      </w:hyperlink>
    </w:p>
    <w:sectPr w:rsidR="004C52F8" w:rsidRPr="008D692C" w:rsidSect="00394549">
      <w:pgSz w:w="11906" w:h="16838"/>
      <w:pgMar w:top="794" w:right="1588" w:bottom="79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371" w:rsidRDefault="00980371" w:rsidP="00394549">
      <w:r>
        <w:separator/>
      </w:r>
    </w:p>
  </w:endnote>
  <w:endnote w:type="continuationSeparator" w:id="1">
    <w:p w:rsidR="00980371" w:rsidRDefault="00980371" w:rsidP="00394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371" w:rsidRDefault="00980371" w:rsidP="00394549">
      <w:r>
        <w:separator/>
      </w:r>
    </w:p>
  </w:footnote>
  <w:footnote w:type="continuationSeparator" w:id="1">
    <w:p w:rsidR="00980371" w:rsidRDefault="00980371" w:rsidP="00394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004E2"/>
    <w:multiLevelType w:val="singleLevel"/>
    <w:tmpl w:val="59F004E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C52F8"/>
    <w:rsid w:val="00394549"/>
    <w:rsid w:val="004C52F8"/>
    <w:rsid w:val="008D692C"/>
    <w:rsid w:val="00980371"/>
    <w:rsid w:val="15ED7567"/>
    <w:rsid w:val="18A272E7"/>
    <w:rsid w:val="1D0702AE"/>
    <w:rsid w:val="4A887944"/>
    <w:rsid w:val="607260AA"/>
    <w:rsid w:val="64DE36EA"/>
    <w:rsid w:val="75043E70"/>
    <w:rsid w:val="7D144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2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52F8"/>
    <w:rPr>
      <w:color w:val="0000FF"/>
      <w:u w:val="single"/>
    </w:rPr>
  </w:style>
  <w:style w:type="paragraph" w:styleId="a4">
    <w:name w:val="header"/>
    <w:basedOn w:val="a"/>
    <w:link w:val="Char"/>
    <w:rsid w:val="00394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9454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94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945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03049543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CJ</cp:lastModifiedBy>
  <cp:revision>3</cp:revision>
  <dcterms:created xsi:type="dcterms:W3CDTF">2014-10-29T12:08:00Z</dcterms:created>
  <dcterms:modified xsi:type="dcterms:W3CDTF">2017-10-30T09:01:00Z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