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仿宋" w:hAnsi="仿宋" w:eastAsia="仿宋" w:cs="仿宋"/>
          <w:b/>
          <w:sz w:val="32"/>
          <w:szCs w:val="32"/>
          <w:lang w:val="en-US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36"/>
          <w:szCs w:val="36"/>
        </w:rPr>
        <w:t>安庆职业技术学院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36"/>
          <w:szCs w:val="36"/>
          <w:lang w:val="en-US" w:eastAsia="zh-CN"/>
        </w:rPr>
        <w:t>新媒体平台信息发布审批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36"/>
          <w:szCs w:val="36"/>
        </w:rPr>
        <w:t>表</w:t>
      </w:r>
      <w:r>
        <w:rPr>
          <w:rFonts w:hint="default" w:ascii="仿宋" w:hAnsi="仿宋" w:eastAsia="仿宋" w:cs="仿宋"/>
          <w:b/>
          <w:sz w:val="32"/>
          <w:szCs w:val="32"/>
          <w:lang w:eastAsia="zh-CN"/>
        </w:rPr>
        <w:t xml:space="preserve">  </w:t>
      </w:r>
    </w:p>
    <w:tbl>
      <w:tblPr>
        <w:tblStyle w:val="5"/>
        <w:tblpPr w:leftFromText="180" w:rightFromText="180" w:vertAnchor="text" w:horzAnchor="page" w:tblpXSpec="center" w:tblpY="712"/>
        <w:tblOverlap w:val="never"/>
        <w:tblW w:w="9918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30"/>
        <w:gridCol w:w="788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030" w:type="dxa"/>
            <w:tcMar>
              <w:left w:w="0" w:type="dxa"/>
              <w:right w:w="0" w:type="dxa"/>
            </w:tcMar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使用账号</w:t>
            </w:r>
          </w:p>
        </w:tc>
        <w:tc>
          <w:tcPr>
            <w:tcW w:w="7888" w:type="dxa"/>
            <w:vAlign w:val="center"/>
          </w:tcPr>
          <w:p>
            <w:pPr>
              <w:spacing w:line="560" w:lineRule="exact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sym w:font="Wingdings" w:char="00A8"/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微信公众号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  <w:t>；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sym w:font="Wingdings" w:char="00A8"/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pacing w:val="-9"/>
                <w:sz w:val="28"/>
                <w:szCs w:val="28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QQ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pacing w:val="-9"/>
                <w:sz w:val="28"/>
                <w:szCs w:val="28"/>
                <w:shd w:val="clear" w:color="auto" w:fill="FFFFFF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校园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pacing w:val="-9"/>
                <w:sz w:val="28"/>
                <w:szCs w:val="28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号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pacing w:val="-9"/>
                <w:sz w:val="28"/>
                <w:szCs w:val="28"/>
                <w:shd w:val="clear" w:color="auto" w:fill="FFFFFF"/>
                <w:lang w:eastAsia="zh-CN"/>
                <w14:textFill>
                  <w14:solidFill>
                    <w14:schemeClr w14:val="tx1"/>
                  </w14:solidFill>
                </w14:textFill>
              </w:rPr>
              <w:t>；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sym w:font="Wingdings" w:char="00A8"/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pacing w:val="-9"/>
                <w:sz w:val="28"/>
                <w:szCs w:val="28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QQ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pacing w:val="-9"/>
                <w:sz w:val="28"/>
                <w:szCs w:val="28"/>
                <w:shd w:val="clear" w:color="auto" w:fill="FFFFFF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认证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pacing w:val="-9"/>
                <w:sz w:val="28"/>
                <w:szCs w:val="28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空间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pacing w:val="-9"/>
                <w:sz w:val="28"/>
                <w:szCs w:val="28"/>
                <w:shd w:val="clear" w:color="auto" w:fill="FFFFFF"/>
                <w:lang w:eastAsia="zh-CN"/>
                <w14:textFill>
                  <w14:solidFill>
                    <w14:schemeClr w14:val="tx1"/>
                  </w14:solidFill>
                </w14:textFill>
              </w:rPr>
              <w:t>；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sym w:font="Wingdings" w:char="00A8"/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今日头条</w:t>
            </w:r>
          </w:p>
          <w:p>
            <w:pPr>
              <w:spacing w:line="560" w:lineRule="exact"/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sym w:font="Wingdings" w:char="00A8"/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抖音；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sym w:font="Wingdings" w:char="00A8"/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微视；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sym w:font="Wingdings" w:char="00A8"/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其他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u w:val="singl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 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  <w:jc w:val="center"/>
        </w:trPr>
        <w:tc>
          <w:tcPr>
            <w:tcW w:w="2030" w:type="dxa"/>
            <w:tcMar>
              <w:left w:w="0" w:type="dxa"/>
              <w:right w:w="0" w:type="dxa"/>
            </w:tcMar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内容标题</w:t>
            </w:r>
          </w:p>
        </w:tc>
        <w:tc>
          <w:tcPr>
            <w:tcW w:w="7888" w:type="dxa"/>
            <w:vAlign w:val="center"/>
          </w:tcPr>
          <w:p>
            <w:pPr>
              <w:spacing w:line="560" w:lineRule="exact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  <w:jc w:val="center"/>
        </w:trPr>
        <w:tc>
          <w:tcPr>
            <w:tcW w:w="2030" w:type="dxa"/>
            <w:tcMar>
              <w:left w:w="0" w:type="dxa"/>
              <w:right w:w="0" w:type="dxa"/>
            </w:tcMar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形式</w:t>
            </w:r>
          </w:p>
        </w:tc>
        <w:tc>
          <w:tcPr>
            <w:tcW w:w="7888" w:type="dxa"/>
            <w:vAlign w:val="center"/>
          </w:tcPr>
          <w:p>
            <w:pPr>
              <w:spacing w:line="560" w:lineRule="exact"/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sym w:font="Wingdings" w:char="00A8"/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文字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sym w:font="Wingdings" w:char="00A8"/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 xml:space="preserve">图片 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sym w:font="Wingdings" w:char="00A8"/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语音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sym w:font="Wingdings" w:char="00A8"/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视频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sym w:font="Wingdings" w:char="00A8"/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其它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u w:val="singl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     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sym w:font="Wingdings" w:char="00A8"/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系列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  <w:jc w:val="center"/>
        </w:trPr>
        <w:tc>
          <w:tcPr>
            <w:tcW w:w="2030" w:type="dxa"/>
            <w:tcMar>
              <w:left w:w="0" w:type="dxa"/>
              <w:right w:w="0" w:type="dxa"/>
            </w:tcMar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负责人</w:t>
            </w:r>
          </w:p>
        </w:tc>
        <w:tc>
          <w:tcPr>
            <w:tcW w:w="7888" w:type="dxa"/>
            <w:vAlign w:val="center"/>
          </w:tcPr>
          <w:p>
            <w:pPr>
              <w:spacing w:line="560" w:lineRule="exact"/>
              <w:jc w:val="left"/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15" w:hRule="atLeast"/>
          <w:jc w:val="center"/>
        </w:trPr>
        <w:tc>
          <w:tcPr>
            <w:tcW w:w="2030" w:type="dxa"/>
            <w:tcMar>
              <w:left w:w="0" w:type="dxa"/>
              <w:right w:w="0" w:type="dxa"/>
            </w:tcMar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sz w:val="28"/>
                <w:szCs w:val="28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信息来源</w:t>
            </w:r>
          </w:p>
        </w:tc>
        <w:tc>
          <w:tcPr>
            <w:tcW w:w="7888" w:type="dxa"/>
            <w:vAlign w:val="center"/>
          </w:tcPr>
          <w:p>
            <w:pPr>
              <w:spacing w:line="560" w:lineRule="exact"/>
              <w:jc w:val="both"/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文稿：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u w:val="singl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          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图片：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u w:val="singl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          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视频：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u w:val="singl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         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  </w:t>
            </w:r>
          </w:p>
          <w:p>
            <w:pPr>
              <w:spacing w:line="560" w:lineRule="exact"/>
              <w:jc w:val="both"/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音频：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u w:val="singl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          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其它：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u w:val="singl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                  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6" w:hRule="atLeast"/>
          <w:jc w:val="center"/>
        </w:trPr>
        <w:tc>
          <w:tcPr>
            <w:tcW w:w="2030" w:type="dxa"/>
            <w:tcMar>
              <w:left w:w="0" w:type="dxa"/>
              <w:right w:w="0" w:type="dxa"/>
            </w:tcMar>
            <w:vAlign w:val="center"/>
          </w:tcPr>
          <w:p>
            <w:pPr>
              <w:spacing w:line="560" w:lineRule="exact"/>
              <w:jc w:val="both"/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发布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内容及说明</w:t>
            </w:r>
          </w:p>
        </w:tc>
        <w:tc>
          <w:tcPr>
            <w:tcW w:w="7888" w:type="dxa"/>
            <w:vAlign w:val="center"/>
          </w:tcPr>
          <w:p>
            <w:pPr>
              <w:ind w:right="525"/>
              <w:jc w:val="right"/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89" w:hRule="atLeast"/>
          <w:jc w:val="center"/>
        </w:trPr>
        <w:tc>
          <w:tcPr>
            <w:tcW w:w="2030" w:type="dxa"/>
            <w:tcMar>
              <w:left w:w="0" w:type="dxa"/>
              <w:right w:w="0" w:type="dxa"/>
            </w:tcMar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一审一校意见</w:t>
            </w:r>
          </w:p>
        </w:tc>
        <w:tc>
          <w:tcPr>
            <w:tcW w:w="7888" w:type="dxa"/>
            <w:vAlign w:val="center"/>
          </w:tcPr>
          <w:p>
            <w:pPr>
              <w:ind w:right="945"/>
              <w:jc w:val="both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wordWrap w:val="0"/>
              <w:ind w:right="945"/>
              <w:jc w:val="right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      </w:t>
            </w:r>
          </w:p>
          <w:p>
            <w:pPr>
              <w:ind w:right="525" w:firstLine="4760" w:firstLineChars="1700"/>
              <w:jc w:val="right"/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29" w:hRule="atLeast"/>
          <w:jc w:val="center"/>
        </w:trPr>
        <w:tc>
          <w:tcPr>
            <w:tcW w:w="2030" w:type="dxa"/>
            <w:tcMar>
              <w:left w:w="0" w:type="dxa"/>
              <w:right w:w="0" w:type="dxa"/>
            </w:tcMar>
            <w:textDirection w:val="lrTb"/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二审二校意见</w:t>
            </w:r>
          </w:p>
        </w:tc>
        <w:tc>
          <w:tcPr>
            <w:tcW w:w="7888" w:type="dxa"/>
            <w:textDirection w:val="lrTb"/>
            <w:vAlign w:val="center"/>
          </w:tcPr>
          <w:p>
            <w:pPr>
              <w:ind w:right="945"/>
              <w:jc w:val="both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wordWrap w:val="0"/>
              <w:ind w:right="945"/>
              <w:jc w:val="right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      </w:t>
            </w:r>
          </w:p>
          <w:p>
            <w:pPr>
              <w:ind w:right="525" w:rightChars="0" w:firstLine="4760" w:firstLineChars="1700"/>
              <w:jc w:val="right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29" w:hRule="atLeast"/>
          <w:jc w:val="center"/>
        </w:trPr>
        <w:tc>
          <w:tcPr>
            <w:tcW w:w="2030" w:type="dxa"/>
            <w:tcMar>
              <w:left w:w="0" w:type="dxa"/>
              <w:right w:w="0" w:type="dxa"/>
            </w:tcMar>
            <w:textDirection w:val="lrTb"/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三审三校意见</w:t>
            </w:r>
          </w:p>
        </w:tc>
        <w:tc>
          <w:tcPr>
            <w:tcW w:w="7888" w:type="dxa"/>
            <w:textDirection w:val="lrTb"/>
            <w:vAlign w:val="center"/>
          </w:tcPr>
          <w:p>
            <w:pPr>
              <w:ind w:right="945"/>
              <w:jc w:val="both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wordWrap w:val="0"/>
              <w:ind w:right="945"/>
              <w:jc w:val="right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      </w:t>
            </w:r>
          </w:p>
          <w:p>
            <w:pPr>
              <w:ind w:right="525" w:rightChars="0" w:firstLine="4760" w:firstLineChars="1700"/>
              <w:jc w:val="right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9" w:hRule="atLeast"/>
          <w:jc w:val="center"/>
        </w:trPr>
        <w:tc>
          <w:tcPr>
            <w:tcW w:w="2030" w:type="dxa"/>
            <w:tcMar>
              <w:left w:w="0" w:type="dxa"/>
              <w:right w:w="0" w:type="dxa"/>
            </w:tcMar>
            <w:textDirection w:val="lrTb"/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发布时间</w:t>
            </w:r>
          </w:p>
        </w:tc>
        <w:tc>
          <w:tcPr>
            <w:tcW w:w="7888" w:type="dxa"/>
            <w:textDirection w:val="lrTb"/>
            <w:vAlign w:val="center"/>
          </w:tcPr>
          <w:p>
            <w:pPr>
              <w:ind w:right="525" w:rightChars="0" w:firstLine="4760" w:firstLineChars="1700"/>
              <w:jc w:val="right"/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3" w:hRule="atLeast"/>
          <w:jc w:val="center"/>
        </w:trPr>
        <w:tc>
          <w:tcPr>
            <w:tcW w:w="9918" w:type="dxa"/>
            <w:gridSpan w:val="2"/>
            <w:tcMar>
              <w:left w:w="0" w:type="dxa"/>
              <w:right w:w="0" w:type="dxa"/>
            </w:tcMar>
            <w:vAlign w:val="center"/>
          </w:tcPr>
          <w:p>
            <w:pPr>
              <w:spacing w:line="560" w:lineRule="exact"/>
              <w:ind w:firstLine="413" w:firstLineChars="147"/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备注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sz w:val="28"/>
                <w:szCs w:val="28"/>
                <w:lang w:val="en-US"/>
                <w14:textFill>
                  <w14:solidFill>
                    <w14:schemeClr w14:val="tx1"/>
                  </w14:solidFill>
                </w14:textFill>
              </w:rPr>
              <w:t>:</w:t>
            </w:r>
          </w:p>
        </w:tc>
      </w:tr>
    </w:tbl>
    <w:p>
      <w:pPr>
        <w:spacing w:line="440" w:lineRule="exact"/>
      </w:pPr>
      <w:r>
        <w:rPr>
          <w:rFonts w:hint="eastAsia" w:ascii="仿宋_GB2312" w:hAnsi="仿宋_GB2312" w:eastAsia="仿宋_GB2312" w:cs="仿宋_GB2312"/>
          <w:b w:val="0"/>
          <w:bCs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发布单位</w:t>
      </w:r>
      <w:r>
        <w:rPr>
          <w:rFonts w:hint="eastAsia" w:ascii="仿宋_GB2312" w:hAnsi="仿宋_GB2312" w:eastAsia="仿宋_GB2312" w:cs="仿宋_GB2312"/>
          <w:b w:val="0"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：</w:t>
      </w:r>
      <w:r>
        <w:rPr>
          <w:rFonts w:hint="eastAsia" w:ascii="仿宋" w:hAnsi="仿宋" w:eastAsia="仿宋" w:cs="仿宋"/>
          <w:color w:val="000000" w:themeColor="text1"/>
          <w:sz w:val="28"/>
          <w:szCs w:val="28"/>
          <w:u w:val="single"/>
          <w:lang w:val="en-US" w:eastAsia="zh-CN"/>
          <w14:textFill>
            <w14:solidFill>
              <w14:schemeClr w14:val="tx1"/>
            </w14:solidFill>
          </w14:textFill>
        </w:rPr>
        <w:t xml:space="preserve">               </w:t>
      </w:r>
      <w:r>
        <w:rPr>
          <w:rFonts w:hint="eastAsia" w:ascii="仿宋" w:hAnsi="仿宋" w:eastAsia="仿宋" w:cs="仿宋"/>
          <w:color w:val="000000" w:themeColor="text1"/>
          <w:sz w:val="28"/>
          <w:szCs w:val="28"/>
          <w:u w:val="none"/>
          <w:lang w:val="en-US" w:eastAsia="zh-CN"/>
          <w14:textFill>
            <w14:solidFill>
              <w14:schemeClr w14:val="tx1"/>
            </w14:solidFill>
          </w14:textFill>
        </w:rPr>
        <w:t xml:space="preserve"> （盖章）</w:t>
      </w:r>
      <w:bookmarkStart w:id="0" w:name="_GoBack"/>
      <w:bookmarkEnd w:id="0"/>
      <w:r>
        <w:rPr>
          <w:rFonts w:hint="eastAsia" w:ascii="仿宋" w:hAnsi="仿宋" w:eastAsia="仿宋" w:cs="仿宋"/>
          <w:color w:val="000000" w:themeColor="text1"/>
          <w:sz w:val="28"/>
          <w:szCs w:val="28"/>
          <w:u w:val="none"/>
          <w:lang w:val="en-US" w:eastAsia="zh-CN"/>
          <w14:textFill>
            <w14:solidFill>
              <w14:schemeClr w14:val="tx1"/>
            </w14:solidFill>
          </w14:textFill>
        </w:rPr>
        <w:t xml:space="preserve">              </w:t>
      </w:r>
      <w:r>
        <w:rPr>
          <w:rFonts w:hint="eastAsia" w:ascii="仿宋_GB2312" w:hAnsi="仿宋_GB2312" w:eastAsia="仿宋_GB2312" w:cs="仿宋_GB2312"/>
          <w:color w:val="000000" w:themeColor="text1"/>
          <w:sz w:val="28"/>
          <w:szCs w:val="28"/>
          <w:u w:val="none"/>
          <w:lang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仿宋_GB2312" w:hAnsi="仿宋_GB2312" w:eastAsia="仿宋_GB2312" w:cs="仿宋_GB2312"/>
          <w:color w:val="000000" w:themeColor="text1"/>
          <w:sz w:val="28"/>
          <w:szCs w:val="28"/>
          <w:u w:val="none"/>
          <w:lang w:val="en-US" w:eastAsia="zh-CN"/>
          <w14:textFill>
            <w14:solidFill>
              <w14:schemeClr w14:val="tx1"/>
            </w14:solidFill>
          </w14:textFill>
        </w:rPr>
        <w:t xml:space="preserve">   </w:t>
      </w:r>
      <w:r>
        <w:rPr>
          <w:rFonts w:hint="eastAsia" w:ascii="仿宋_GB2312" w:hAnsi="仿宋_GB2312" w:eastAsia="仿宋_GB2312" w:cs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年</w:t>
      </w:r>
      <w:r>
        <w:rPr>
          <w:rFonts w:hint="eastAsia" w:ascii="仿宋_GB2312" w:hAnsi="仿宋_GB2312" w:eastAsia="仿宋_GB2312" w:cs="仿宋_GB2312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 xml:space="preserve">   </w:t>
      </w:r>
      <w:r>
        <w:rPr>
          <w:rFonts w:hint="eastAsia" w:ascii="仿宋_GB2312" w:hAnsi="仿宋_GB2312" w:eastAsia="仿宋_GB2312" w:cs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月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   日</w:t>
      </w:r>
    </w:p>
    <w:sectPr>
      <w:footerReference r:id="rId3" w:type="default"/>
      <w:pgSz w:w="11906" w:h="16838"/>
      <w:pgMar w:top="1417" w:right="1417" w:bottom="1134" w:left="1417" w:header="851" w:footer="992" w:gutter="0"/>
      <w:pgNumType w:fmt="numberInDash"/>
      <w:cols w:space="0" w:num="1"/>
      <w:rtlGutter w:val="0"/>
      <w:docGrid w:type="lines" w:linePitch="43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华文细黑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1"/>
  <w:bordersDoNotSurroundFooter w:val="1"/>
  <w:documentProtection w:enforcement="0"/>
  <w:defaultTabStop w:val="420"/>
  <w:drawingGridVerticalSpacing w:val="21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13833CD"/>
    <w:rsid w:val="027400E5"/>
    <w:rsid w:val="03134EE2"/>
    <w:rsid w:val="03D07D74"/>
    <w:rsid w:val="04527E46"/>
    <w:rsid w:val="165A3E5B"/>
    <w:rsid w:val="2B387C56"/>
    <w:rsid w:val="2BDF0F6A"/>
    <w:rsid w:val="2F0C40A9"/>
    <w:rsid w:val="30A5209C"/>
    <w:rsid w:val="321F3A1F"/>
    <w:rsid w:val="341D0202"/>
    <w:rsid w:val="396C4A83"/>
    <w:rsid w:val="4BC328FF"/>
    <w:rsid w:val="4EA51318"/>
    <w:rsid w:val="52F37670"/>
    <w:rsid w:val="538E6B04"/>
    <w:rsid w:val="56E60432"/>
    <w:rsid w:val="736F7DEE"/>
    <w:rsid w:val="76BE07A5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30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Office_10.1.0.5601_F1E327BC-269C-435d-A152-05C5408002CA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2020-11-06T01:33:00Z</dcterms:created>
  <dc:creator>admin</dc:creator>
  <cp:lastModifiedBy>Wsh</cp:lastModifiedBy>
  <cp:lastPrinted>2021-01-18T07:30:00Z</cp:lastPrinted>
  <dcterms:modified xsi:type="dcterms:W3CDTF">2021-06-01T02:25:59Z</dcterms:modified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2052-10.1.0.5601</vt:lpwstr>
  </property>
</Properties>
</file>