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26F91">
      <w:pPr>
        <w:spacing w:after="156" w:afterLines="50"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安庆职业技术学院在研科学研究项目实施情况一览表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62"/>
        <w:gridCol w:w="1734"/>
        <w:gridCol w:w="1734"/>
        <w:gridCol w:w="1734"/>
        <w:gridCol w:w="1924"/>
      </w:tblGrid>
      <w:tr w14:paraId="6297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60" w:type="dxa"/>
            <w:vAlign w:val="center"/>
          </w:tcPr>
          <w:p w14:paraId="00CCBCD0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项目</w:t>
            </w:r>
          </w:p>
          <w:p w14:paraId="68BAB5E4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名称</w:t>
            </w:r>
          </w:p>
        </w:tc>
        <w:tc>
          <w:tcPr>
            <w:tcW w:w="8588" w:type="dxa"/>
            <w:gridSpan w:val="5"/>
            <w:vAlign w:val="center"/>
          </w:tcPr>
          <w:p w14:paraId="04B1FBCE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</w:tr>
      <w:tr w14:paraId="4A9A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0" w:type="dxa"/>
            <w:vAlign w:val="center"/>
          </w:tcPr>
          <w:p w14:paraId="5962EA38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项目</w:t>
            </w:r>
          </w:p>
          <w:p w14:paraId="7F5567F8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主持人</w:t>
            </w:r>
          </w:p>
        </w:tc>
        <w:tc>
          <w:tcPr>
            <w:tcW w:w="1462" w:type="dxa"/>
            <w:vAlign w:val="center"/>
          </w:tcPr>
          <w:p w14:paraId="16FEB816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2835DDBE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项目类别</w:t>
            </w:r>
          </w:p>
        </w:tc>
        <w:tc>
          <w:tcPr>
            <w:tcW w:w="1734" w:type="dxa"/>
            <w:vAlign w:val="center"/>
          </w:tcPr>
          <w:p w14:paraId="5F594B63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34" w:type="dxa"/>
            <w:vAlign w:val="center"/>
          </w:tcPr>
          <w:p w14:paraId="392A815E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立项时间</w:t>
            </w:r>
          </w:p>
        </w:tc>
        <w:tc>
          <w:tcPr>
            <w:tcW w:w="1924" w:type="dxa"/>
            <w:vAlign w:val="center"/>
          </w:tcPr>
          <w:p w14:paraId="7EB52577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 w14:paraId="2BE2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0" w:type="dxa"/>
            <w:vAlign w:val="center"/>
          </w:tcPr>
          <w:p w14:paraId="4432111C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项目团队成员</w:t>
            </w:r>
          </w:p>
        </w:tc>
        <w:tc>
          <w:tcPr>
            <w:tcW w:w="8588" w:type="dxa"/>
            <w:gridSpan w:val="5"/>
            <w:vAlign w:val="center"/>
          </w:tcPr>
          <w:p w14:paraId="39D0E188">
            <w:pPr>
              <w:jc w:val="center"/>
              <w:rPr>
                <w:rFonts w:ascii="宋体" w:hAnsi="宋体" w:eastAsia="仿宋_GB2312" w:cs="Times New Roman"/>
                <w:b/>
                <w:bCs/>
                <w:kern w:val="0"/>
                <w:sz w:val="20"/>
                <w:szCs w:val="21"/>
              </w:rPr>
            </w:pPr>
          </w:p>
        </w:tc>
      </w:tr>
      <w:tr w14:paraId="0D63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960" w:type="dxa"/>
            <w:vAlign w:val="center"/>
          </w:tcPr>
          <w:p w14:paraId="2F7ABE2C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研究</w:t>
            </w:r>
          </w:p>
          <w:p w14:paraId="0A18E81A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思路</w:t>
            </w:r>
          </w:p>
          <w:p w14:paraId="3A2D0BC6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及</w:t>
            </w:r>
          </w:p>
          <w:p w14:paraId="22BBFD81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进展</w:t>
            </w:r>
          </w:p>
          <w:p w14:paraId="7D0FDAD1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情况</w:t>
            </w:r>
          </w:p>
        </w:tc>
        <w:tc>
          <w:tcPr>
            <w:tcW w:w="8588" w:type="dxa"/>
            <w:gridSpan w:val="5"/>
          </w:tcPr>
          <w:p w14:paraId="20AEAF88">
            <w:pPr>
              <w:ind w:firstLine="40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 w14:paraId="16EA9BD4">
            <w:pPr>
              <w:jc w:val="left"/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</w:p>
        </w:tc>
      </w:tr>
      <w:tr w14:paraId="08B1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6" w:hRule="atLeast"/>
          <w:jc w:val="center"/>
        </w:trPr>
        <w:tc>
          <w:tcPr>
            <w:tcW w:w="960" w:type="dxa"/>
            <w:vAlign w:val="center"/>
          </w:tcPr>
          <w:p w14:paraId="11F85EC2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预期</w:t>
            </w:r>
          </w:p>
          <w:p w14:paraId="0505DD7D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成果</w:t>
            </w:r>
          </w:p>
          <w:p w14:paraId="5DC443C6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及</w:t>
            </w:r>
          </w:p>
          <w:p w14:paraId="4A2279F5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完成</w:t>
            </w:r>
          </w:p>
          <w:p w14:paraId="01AA1F71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情况</w:t>
            </w:r>
          </w:p>
        </w:tc>
        <w:tc>
          <w:tcPr>
            <w:tcW w:w="8588" w:type="dxa"/>
            <w:gridSpan w:val="5"/>
          </w:tcPr>
          <w:p w14:paraId="7EF371FD">
            <w:pPr>
              <w:tabs>
                <w:tab w:val="left" w:pos="3717"/>
              </w:tabs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 w14:paraId="63F9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960" w:type="dxa"/>
            <w:vAlign w:val="center"/>
          </w:tcPr>
          <w:p w14:paraId="5070DE20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存在</w:t>
            </w:r>
          </w:p>
          <w:p w14:paraId="485C4B83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问题</w:t>
            </w:r>
          </w:p>
          <w:p w14:paraId="3D3A0664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及</w:t>
            </w:r>
          </w:p>
          <w:p w14:paraId="60BA6D22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改进</w:t>
            </w:r>
          </w:p>
          <w:p w14:paraId="004B314F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对策</w:t>
            </w:r>
          </w:p>
        </w:tc>
        <w:tc>
          <w:tcPr>
            <w:tcW w:w="8588" w:type="dxa"/>
            <w:gridSpan w:val="5"/>
          </w:tcPr>
          <w:p w14:paraId="70591960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 w14:paraId="73EE6271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 w14:paraId="4BB8910B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 w14:paraId="03DB4CC4">
            <w:pPr>
              <w:ind w:firstLine="40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 w14:paraId="7D636734">
            <w:pPr>
              <w:ind w:firstLine="40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 w14:paraId="3DC08D79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</w:p>
        </w:tc>
      </w:tr>
      <w:tr w14:paraId="1213B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60" w:type="dxa"/>
            <w:vAlign w:val="center"/>
          </w:tcPr>
          <w:p w14:paraId="26C718D1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需要学校层面帮助支持解决的问题</w:t>
            </w:r>
          </w:p>
        </w:tc>
        <w:tc>
          <w:tcPr>
            <w:tcW w:w="8588" w:type="dxa"/>
            <w:gridSpan w:val="5"/>
          </w:tcPr>
          <w:p w14:paraId="64D05AC0">
            <w:pPr>
              <w:ind w:firstLine="40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 w14:paraId="5EEA859F">
            <w:pPr>
              <w:ind w:firstLine="40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 w14:paraId="27D984EB">
            <w:pPr>
              <w:ind w:firstLine="40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 w14:paraId="7D0BBA63">
            <w:pPr>
              <w:ind w:firstLine="40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 w14:paraId="1CE0C8F6">
            <w:pPr>
              <w:ind w:firstLine="40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 w14:paraId="7BF14593">
            <w:pPr>
              <w:ind w:firstLine="40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 w14:paraId="1E4C6C49">
            <w:pPr>
              <w:ind w:firstLine="40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 w14:paraId="20938F7C">
            <w:pPr>
              <w:ind w:firstLine="40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 w14:paraId="24EB07DD">
            <w:pPr>
              <w:ind w:firstLine="40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 w14:paraId="1AAF5CA4">
      <w:pPr>
        <w:spacing w:line="500" w:lineRule="exact"/>
      </w:pPr>
      <w:r>
        <w:rPr>
          <w:rFonts w:hint="eastAsia" w:ascii="宋体" w:hAnsi="宋体" w:eastAsia="宋体"/>
          <w:szCs w:val="21"/>
        </w:rPr>
        <w:t>备注：此表请简要填写，不超过2页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5767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3D75051C">
        <w:pPr>
          <w:pStyle w:val="2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2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 w14:paraId="7CC827F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ZTYwOGFjN2Y2ZGViNmNlMDhjMjEzZWFmNWU1MTkifQ=="/>
  </w:docVars>
  <w:rsids>
    <w:rsidRoot w:val="6C301EA0"/>
    <w:rsid w:val="0744316B"/>
    <w:rsid w:val="0B16263E"/>
    <w:rsid w:val="42C30598"/>
    <w:rsid w:val="6A8279B0"/>
    <w:rsid w:val="6C301EA0"/>
    <w:rsid w:val="75E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105</Characters>
  <Lines>0</Lines>
  <Paragraphs>0</Paragraphs>
  <TotalTime>13</TotalTime>
  <ScaleCrop>false</ScaleCrop>
  <LinksUpToDate>false</LinksUpToDate>
  <CharactersWithSpaces>105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2024-06-20T03:20:00Z</dcterms:created>
  <dc:creator>ws</dc:creator>
  <cp:lastModifiedBy>Lily</cp:lastModifiedBy>
  <dcterms:modified xsi:type="dcterms:W3CDTF">2025-06-23T00:05:01Z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23E0D4795EF4491D97F50FDFBF5991FF_13</vt:lpwstr>
  </property>
  <property fmtid="{D5CDD505-2E9C-101B-9397-08002B2CF9AE}" pid="4" name="KSOTemplateDocerSaveRecord">
    <vt:lpwstr>eyJoZGlkIjoiMWIzYmE3NTE4NTRkYmZhNThiODMwNWFkZjBhNDczMDUiLCJ1c2VySWQiOiI1ODM2NTM4MzQifQ==</vt:lpwstr>
  </property>
</Properties>
</file>