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EA" w:rsidRDefault="001C25EA" w:rsidP="001C25EA">
      <w:pPr>
        <w:snapToGrid w:val="0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2E0876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 xml:space="preserve">：      </w:t>
      </w:r>
    </w:p>
    <w:p w:rsidR="001C25EA" w:rsidRDefault="001C25EA" w:rsidP="001C25E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干部考察材料清单</w:t>
      </w:r>
    </w:p>
    <w:p w:rsidR="001C25EA" w:rsidRDefault="001C25EA" w:rsidP="001C25EA">
      <w:pPr>
        <w:rPr>
          <w:b/>
          <w:sz w:val="44"/>
          <w:szCs w:val="44"/>
        </w:rPr>
      </w:pPr>
    </w:p>
    <w:p w:rsidR="001C25EA" w:rsidRDefault="001C25EA" w:rsidP="001C25EA">
      <w:pPr>
        <w:numPr>
          <w:ilvl w:val="0"/>
          <w:numId w:val="1"/>
        </w:num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个人工作总结（2000字以内）</w:t>
      </w:r>
    </w:p>
    <w:p w:rsidR="001C25EA" w:rsidRDefault="001C25EA" w:rsidP="001C25EA">
      <w:pPr>
        <w:numPr>
          <w:ilvl w:val="0"/>
          <w:numId w:val="1"/>
        </w:num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转正申请</w:t>
      </w:r>
    </w:p>
    <w:p w:rsidR="001C25EA" w:rsidRDefault="001C25EA" w:rsidP="001C25EA">
      <w:pPr>
        <w:numPr>
          <w:ilvl w:val="0"/>
          <w:numId w:val="1"/>
        </w:num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《安庆职业技术学院转正考核表》（附件</w:t>
      </w:r>
      <w:r w:rsidR="009F5084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）  </w:t>
      </w:r>
    </w:p>
    <w:p w:rsidR="001C25EA" w:rsidRDefault="001C25EA" w:rsidP="001C25EA">
      <w:pPr>
        <w:numPr>
          <w:ilvl w:val="0"/>
          <w:numId w:val="1"/>
        </w:num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《试用期干部民主评议表》（附件</w:t>
      </w:r>
      <w:r w:rsidR="009F5084">
        <w:rPr>
          <w:rFonts w:ascii="仿宋_GB2312" w:eastAsia="仿宋_GB2312" w:hAnsi="仿宋_GB2312" w:cs="仿宋_GB2312" w:hint="eastAsia"/>
          <w:sz w:val="32"/>
          <w:szCs w:val="32"/>
        </w:rPr>
        <w:t>4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1C25EA" w:rsidRDefault="001C25EA" w:rsidP="001C25EA">
      <w:pPr>
        <w:numPr>
          <w:ilvl w:val="0"/>
          <w:numId w:val="1"/>
        </w:num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个别谈话人员谈话记录</w:t>
      </w:r>
    </w:p>
    <w:p w:rsidR="001C25EA" w:rsidRDefault="001C25EA" w:rsidP="001C25EA">
      <w:pPr>
        <w:pStyle w:val="8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1C25EA" w:rsidRDefault="001C25EA" w:rsidP="001C25EA">
      <w:pPr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注：以上材料纸质版一式两份，</w:t>
      </w:r>
      <w:r>
        <w:rPr>
          <w:rFonts w:ascii="仿宋" w:eastAsia="仿宋" w:hAnsi="仿宋" w:hint="eastAsia"/>
          <w:sz w:val="32"/>
          <w:szCs w:val="32"/>
        </w:rPr>
        <w:t>2022年7月23日前集中交至组织部410办公室张文剑同志，电子版同步发送至指定邮箱：</w:t>
      </w:r>
      <w:hyperlink r:id="rId6" w:history="1">
        <w:r>
          <w:rPr>
            <w:rStyle w:val="a5"/>
            <w:rFonts w:ascii="仿宋" w:eastAsia="仿宋" w:hAnsi="仿宋" w:hint="eastAsia"/>
            <w:sz w:val="32"/>
            <w:szCs w:val="32"/>
          </w:rPr>
          <w:t>zwj@aqvtc.cn</w:t>
        </w:r>
      </w:hyperlink>
    </w:p>
    <w:p w:rsidR="003A424C" w:rsidRPr="001C25EA" w:rsidRDefault="003A424C"/>
    <w:sectPr w:rsidR="003A424C" w:rsidRPr="001C2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3A47D1"/>
    <w:multiLevelType w:val="singleLevel"/>
    <w:tmpl w:val="E23A47D1"/>
    <w:lvl w:ilvl="0">
      <w:start w:val="1"/>
      <w:numFmt w:val="decimal"/>
      <w:suff w:val="space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75"/>
    <w:rsid w:val="001C25EA"/>
    <w:rsid w:val="002E0876"/>
    <w:rsid w:val="003A424C"/>
    <w:rsid w:val="00733275"/>
    <w:rsid w:val="009F5084"/>
    <w:rsid w:val="00DB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 w:qFormat="1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8"/>
    <w:qFormat/>
    <w:rsid w:val="001C25E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8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书记要求正文"/>
    <w:basedOn w:val="a"/>
    <w:autoRedefine/>
    <w:qFormat/>
    <w:rsid w:val="00DB3899"/>
    <w:pPr>
      <w:spacing w:line="560" w:lineRule="exact"/>
      <w:ind w:firstLineChars="200" w:firstLine="200"/>
      <w:jc w:val="left"/>
    </w:pPr>
    <w:rPr>
      <w:rFonts w:eastAsia="仿宋"/>
      <w:sz w:val="24"/>
    </w:rPr>
  </w:style>
  <w:style w:type="paragraph" w:styleId="a4">
    <w:name w:val="No Spacing"/>
    <w:aliases w:val="书记要求二级标题"/>
    <w:basedOn w:val="2"/>
    <w:next w:val="2"/>
    <w:autoRedefine/>
    <w:uiPriority w:val="1"/>
    <w:qFormat/>
    <w:rsid w:val="00DB3899"/>
    <w:pPr>
      <w:spacing w:before="100" w:beforeAutospacing="1" w:after="100" w:afterAutospacing="1" w:line="680" w:lineRule="exact"/>
      <w:ind w:firstLineChars="200" w:firstLine="200"/>
      <w:jc w:val="left"/>
    </w:pPr>
    <w:rPr>
      <w:rFonts w:eastAsia="楷体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DB38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8">
    <w:name w:val="toc 8"/>
    <w:basedOn w:val="a"/>
    <w:next w:val="a"/>
    <w:autoRedefine/>
    <w:semiHidden/>
    <w:unhideWhenUsed/>
    <w:qFormat/>
    <w:rsid w:val="001C25EA"/>
    <w:pPr>
      <w:ind w:leftChars="1400" w:left="2940"/>
    </w:pPr>
  </w:style>
  <w:style w:type="character" w:styleId="a5">
    <w:name w:val="Hyperlink"/>
    <w:semiHidden/>
    <w:unhideWhenUsed/>
    <w:rsid w:val="001C25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 w:qFormat="1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8"/>
    <w:qFormat/>
    <w:rsid w:val="001C25E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8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书记要求正文"/>
    <w:basedOn w:val="a"/>
    <w:autoRedefine/>
    <w:qFormat/>
    <w:rsid w:val="00DB3899"/>
    <w:pPr>
      <w:spacing w:line="560" w:lineRule="exact"/>
      <w:ind w:firstLineChars="200" w:firstLine="200"/>
      <w:jc w:val="left"/>
    </w:pPr>
    <w:rPr>
      <w:rFonts w:eastAsia="仿宋"/>
      <w:sz w:val="24"/>
    </w:rPr>
  </w:style>
  <w:style w:type="paragraph" w:styleId="a4">
    <w:name w:val="No Spacing"/>
    <w:aliases w:val="书记要求二级标题"/>
    <w:basedOn w:val="2"/>
    <w:next w:val="2"/>
    <w:autoRedefine/>
    <w:uiPriority w:val="1"/>
    <w:qFormat/>
    <w:rsid w:val="00DB3899"/>
    <w:pPr>
      <w:spacing w:before="100" w:beforeAutospacing="1" w:after="100" w:afterAutospacing="1" w:line="680" w:lineRule="exact"/>
      <w:ind w:firstLineChars="200" w:firstLine="200"/>
      <w:jc w:val="left"/>
    </w:pPr>
    <w:rPr>
      <w:rFonts w:eastAsia="楷体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DB38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8">
    <w:name w:val="toc 8"/>
    <w:basedOn w:val="a"/>
    <w:next w:val="a"/>
    <w:autoRedefine/>
    <w:semiHidden/>
    <w:unhideWhenUsed/>
    <w:qFormat/>
    <w:rsid w:val="001C25EA"/>
    <w:pPr>
      <w:ind w:leftChars="1400" w:left="2940"/>
    </w:pPr>
  </w:style>
  <w:style w:type="character" w:styleId="a5">
    <w:name w:val="Hyperlink"/>
    <w:semiHidden/>
    <w:unhideWhenUsed/>
    <w:rsid w:val="001C25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wj@aqvtc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>aqzy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</dc:creator>
  <cp:keywords/>
  <dc:description/>
  <cp:lastModifiedBy>aq</cp:lastModifiedBy>
  <cp:revision>7</cp:revision>
  <dcterms:created xsi:type="dcterms:W3CDTF">2022-07-05T01:05:00Z</dcterms:created>
  <dcterms:modified xsi:type="dcterms:W3CDTF">2022-07-05T01:07:00Z</dcterms:modified>
</cp:coreProperties>
</file>