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用人单位进校参加双选会的函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安庆</w:t>
      </w:r>
      <w:r>
        <w:rPr>
          <w:rFonts w:hint="eastAsia"/>
          <w:sz w:val="32"/>
          <w:szCs w:val="32"/>
          <w:lang w:val="en-US" w:eastAsia="zh-Hans"/>
        </w:rPr>
        <w:t>职业技术学院</w:t>
      </w:r>
      <w:bookmarkStart w:id="0" w:name="_GoBack"/>
      <w:bookmarkEnd w:id="0"/>
      <w:r>
        <w:rPr>
          <w:rFonts w:hint="eastAsia"/>
          <w:sz w:val="32"/>
          <w:szCs w:val="32"/>
        </w:rPr>
        <w:t>疫情防控指挥部：</w:t>
      </w:r>
    </w:p>
    <w:p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公司（单位）员工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           身份证号（可隐去中间部分）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（姓名）身份证号（可隐去中间部分）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 xml:space="preserve">共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名将于2021年</w:t>
      </w:r>
      <w:r>
        <w:rPr>
          <w:rFonts w:hint="default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default"/>
          <w:sz w:val="32"/>
          <w:szCs w:val="32"/>
        </w:rPr>
        <w:t>19</w:t>
      </w:r>
      <w:r>
        <w:rPr>
          <w:rFonts w:hint="eastAsia"/>
          <w:sz w:val="32"/>
          <w:szCs w:val="32"/>
        </w:rPr>
        <w:t>日进校参加双选会。我们承诺，所有进校员工身体状况良好，持有健康通行码，进校前14天无中高风险地区旅行史，无与确诊病例、疑似病例接触史，进校后全程佩戴口罩。进校车牌号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。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</w:p>
    <w:p>
      <w:pPr>
        <w:pStyle w:val="7"/>
        <w:ind w:left="1380" w:firstLine="0" w:firstLineChars="0"/>
        <w:jc w:val="left"/>
        <w:rPr>
          <w:sz w:val="32"/>
          <w:szCs w:val="32"/>
        </w:rPr>
      </w:pPr>
    </w:p>
    <w:p>
      <w:pPr>
        <w:pStyle w:val="7"/>
        <w:ind w:left="1380" w:firstLine="0" w:firstLineChars="0"/>
        <w:jc w:val="left"/>
        <w:rPr>
          <w:sz w:val="32"/>
          <w:szCs w:val="32"/>
        </w:rPr>
      </w:pPr>
    </w:p>
    <w:p>
      <w:pPr>
        <w:pStyle w:val="7"/>
        <w:ind w:left="1380" w:firstLine="3200" w:firstLineChars="10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单位（人事部门）公章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202 年    月   日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>
      <w:pPr>
        <w:pStyle w:val="7"/>
        <w:ind w:left="1380" w:firstLine="0" w:firstLineChars="0"/>
        <w:jc w:val="left"/>
        <w:rPr>
          <w:sz w:val="32"/>
          <w:szCs w:val="32"/>
        </w:rPr>
      </w:pPr>
    </w:p>
    <w:p>
      <w:pPr>
        <w:pStyle w:val="7"/>
        <w:ind w:left="1380" w:firstLine="0" w:firstLineChars="0"/>
        <w:jc w:val="left"/>
        <w:rPr>
          <w:sz w:val="32"/>
          <w:szCs w:val="32"/>
        </w:rPr>
      </w:pPr>
    </w:p>
    <w:p>
      <w:pPr>
        <w:ind w:firstLine="660"/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说明：请持该函原件从校区大门进入，进校时需查看进校人员健康码、行程卡绿码，检测体温，</w:t>
      </w:r>
      <w:r>
        <w:rPr>
          <w:sz w:val="28"/>
          <w:szCs w:val="28"/>
        </w:rPr>
        <w:t>还须提供48小时核酸检测阴性报告。</w:t>
      </w:r>
      <w:r>
        <w:rPr>
          <w:rFonts w:hint="eastAsia"/>
          <w:sz w:val="32"/>
          <w:szCs w:val="32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AE"/>
    <w:rsid w:val="000D2CED"/>
    <w:rsid w:val="000E3AAE"/>
    <w:rsid w:val="00372489"/>
    <w:rsid w:val="00381B11"/>
    <w:rsid w:val="004674AC"/>
    <w:rsid w:val="00477083"/>
    <w:rsid w:val="004C22FA"/>
    <w:rsid w:val="005C6621"/>
    <w:rsid w:val="00664F4B"/>
    <w:rsid w:val="007B708F"/>
    <w:rsid w:val="008057EA"/>
    <w:rsid w:val="00855C35"/>
    <w:rsid w:val="0087224E"/>
    <w:rsid w:val="008B2DB0"/>
    <w:rsid w:val="00947E61"/>
    <w:rsid w:val="00A32FB8"/>
    <w:rsid w:val="00AE69C4"/>
    <w:rsid w:val="00B22B2B"/>
    <w:rsid w:val="00B8723C"/>
    <w:rsid w:val="00B90A5D"/>
    <w:rsid w:val="00BB577B"/>
    <w:rsid w:val="00BE7C93"/>
    <w:rsid w:val="00C37DF3"/>
    <w:rsid w:val="00D16300"/>
    <w:rsid w:val="00E36E86"/>
    <w:rsid w:val="00ED0C8E"/>
    <w:rsid w:val="00FA6629"/>
    <w:rsid w:val="6F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2020-08-31T09:07:00Z</dcterms:created>
  <dc:creator>admin</dc:creator>
  <cp:lastModifiedBy>yanwei</cp:lastModifiedBy>
  <cp:lastPrinted>2021-09-29T16:23:00Z</cp:lastPrinted>
  <dcterms:modified xsi:type="dcterms:W3CDTF">2021-10-27T09:06:58Z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