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38A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  <w:t>202</w:t>
      </w:r>
      <w:r>
        <w:rPr>
          <w:rFonts w:hint="eastAsia" w:cs="宋体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  <w:t>-202</w:t>
      </w:r>
      <w:r>
        <w:rPr>
          <w:rFonts w:hint="eastAsia" w:cs="宋体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  <w:t>学年度农林与服装学院学生评先评优结果公示</w:t>
      </w:r>
    </w:p>
    <w:p w14:paraId="453DF179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1A8D7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《安庆职业技术学院先进班集体评选暂行办法》、《安庆职业技术学院优秀学生奖学金评定办法》、《安庆职业技术学院“三好学生”评选暂行办法》、《安庆职业技术学院“优秀学生干部”评选暂行办法》等文件精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农林与服装学院认真开展了2024-2025学年度学生评先评优工作。经学生本人申请、班级推荐和院会议集体研究通过，拟推荐周玲玲等173名同学为我院优秀学生奖学金获得人选（见公示名单表）、陈佳莉等96名同学为我院“三好学生”荣誉称号获得人选（见公示名单表）、吴庆京等48名学生为我院“优秀学生干部”荣誉称号获得人选。同时，通过班级申请、院会议集体研究决定，拟推荐24食品质量与安全1班、24园林技术2班为先进班集体。现对评审结果进行公示。</w:t>
      </w:r>
    </w:p>
    <w:p w14:paraId="7242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公示时间：10月27日至10月30日。</w:t>
      </w:r>
    </w:p>
    <w:p w14:paraId="7CDAF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如对评审结果有异议，请在公示之日内向院学生管理科反映，联系人：褚老师，联系电话</w:t>
      </w:r>
      <w:r>
        <w:rPr>
          <w:rFonts w:hint="eastAsia" w:ascii="ˎ̥" w:hAnsi="ˎ̥"/>
          <w:color w:val="000000" w:themeColor="text1"/>
          <w14:textFill>
            <w14:solidFill>
              <w14:schemeClr w14:val="tx1"/>
            </w14:solidFill>
          </w14:textFill>
        </w:rPr>
        <w:t>：5283132</w:t>
      </w:r>
      <w:r>
        <w:rPr>
          <w:rFonts w:hint="eastAsia" w:ascii="ˎ̥" w:hAnsi="ˎ̥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4350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40800D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3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B1B1B"/>
          <w:spacing w:val="0"/>
          <w:sz w:val="16"/>
          <w:szCs w:val="16"/>
          <w:shd w:val="clear" w:fill="FFFFFF"/>
        </w:rPr>
      </w:pPr>
    </w:p>
    <w:p w14:paraId="715AD8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B1B1B"/>
          <w:spacing w:val="0"/>
          <w:sz w:val="16"/>
          <w:szCs w:val="16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农林与服装</w:t>
      </w: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 w:bidi="ar-SA"/>
        </w:rPr>
        <w:t>学院</w:t>
      </w:r>
    </w:p>
    <w:p w14:paraId="4C7EF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                  2025年10月27日</w:t>
      </w:r>
    </w:p>
    <w:p w14:paraId="7A1245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B1B1B"/>
          <w:spacing w:val="0"/>
          <w:sz w:val="16"/>
          <w:szCs w:val="16"/>
          <w:shd w:val="clear" w:fill="FFFFFF"/>
        </w:rPr>
      </w:pPr>
    </w:p>
    <w:p w14:paraId="0A8623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B1B1B"/>
          <w:spacing w:val="0"/>
          <w:sz w:val="16"/>
          <w:szCs w:val="16"/>
          <w:shd w:val="clear" w:fill="FFFFFF"/>
        </w:rPr>
      </w:pPr>
    </w:p>
    <w:p w14:paraId="0C978B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B1B1B"/>
          <w:spacing w:val="0"/>
          <w:sz w:val="16"/>
          <w:szCs w:val="16"/>
          <w:shd w:val="clear" w:fill="FFFFFF"/>
        </w:rPr>
      </w:pPr>
    </w:p>
    <w:p w14:paraId="745D47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2IyNzE2NTA3ZjliYjM1MTQzOGM0NTJiNGY0MDUifQ=="/>
  </w:docVars>
  <w:rsids>
    <w:rsidRoot w:val="00000000"/>
    <w:rsid w:val="2FAC5104"/>
    <w:rsid w:val="35590ED9"/>
    <w:rsid w:val="539E6CFD"/>
    <w:rsid w:val="6E193D74"/>
    <w:rsid w:val="742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387</Characters>
  <Lines>0</Lines>
  <Paragraphs>0</Paragraphs>
  <TotalTime>88</TotalTime>
  <ScaleCrop>false</ScaleCrop>
  <LinksUpToDate>false</LinksUpToDate>
  <CharactersWithSpaces>476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2022-11-13T09:03:00Z</dcterms:created>
  <dc:creator>86150</dc:creator>
  <cp:lastModifiedBy>茜茜</cp:lastModifiedBy>
  <cp:lastPrinted>2023-11-27T02:36:00Z</cp:lastPrinted>
  <dcterms:modified xsi:type="dcterms:W3CDTF">2025-10-27T07:17:27Z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0BD3A4D913004A1A8D32F3E263F7F16D</vt:lpwstr>
  </property>
  <property fmtid="{D5CDD505-2E9C-101B-9397-08002B2CF9AE}" pid="4" name="KSOTemplateDocerSaveRecord">
    <vt:lpwstr>eyJoZGlkIjoiNmNjMWJhZWY3MzIxNTNiMThkY2Y4MWE3ZmIzYjBmZTMiLCJ1c2VySWQiOiI1Mzk3NTUwNTQifQ==</vt:lpwstr>
  </property>
</Properties>
</file>