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30" w:line="219" w:lineRule="auto"/>
        <w:ind w:left="6030"/>
        <w:rPr>
          <w:rFonts w:ascii="宋体" w:hAnsi="宋体" w:eastAsia="宋体" w:cs="宋体"/>
          <w:b/>
          <w:bCs/>
          <w:color w:val="000000" w:themeColor="text1"/>
          <w:spacing w:val="-27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-27"/>
          <w:sz w:val="40"/>
          <w:szCs w:val="40"/>
          <w14:textFill>
            <w14:solidFill>
              <w14:schemeClr w14:val="tx1"/>
            </w14:solidFill>
          </w14:textFill>
        </w:rPr>
        <w:t>参</w:t>
      </w:r>
      <w:r>
        <w:rPr>
          <w:rFonts w:ascii="宋体" w:hAnsi="宋体" w:eastAsia="宋体" w:cs="宋体"/>
          <w:color w:val="000000" w:themeColor="text1"/>
          <w:spacing w:val="28"/>
          <w:sz w:val="40"/>
          <w:szCs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-27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训</w:t>
      </w:r>
      <w:r>
        <w:rPr>
          <w:rFonts w:ascii="宋体" w:hAnsi="宋体" w:eastAsia="宋体" w:cs="宋体"/>
          <w:b/>
          <w:bCs/>
          <w:color w:val="000000" w:themeColor="text1"/>
          <w:spacing w:val="-27"/>
          <w:sz w:val="40"/>
          <w:szCs w:val="40"/>
          <w14:textFill>
            <w14:solidFill>
              <w14:schemeClr w14:val="tx1"/>
            </w14:solidFill>
          </w14:textFill>
        </w:rPr>
        <w:t xml:space="preserve"> 回 执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19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03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3919"/>
        <w:gridCol w:w="3405"/>
        <w:gridCol w:w="3217"/>
        <w:gridCol w:w="2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64" w:type="pct"/>
            <w:vAlign w:val="top"/>
          </w:tcPr>
          <w:p>
            <w:pPr>
              <w:spacing w:before="297" w:line="219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9"/>
                <w:szCs w:val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9"/>
                <w:szCs w:val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7" w:type="pct"/>
            <w:vAlign w:val="top"/>
          </w:tcPr>
          <w:p>
            <w:pPr>
              <w:spacing w:before="292" w:line="219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3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14" w:type="pct"/>
            <w:vAlign w:val="top"/>
          </w:tcPr>
          <w:p>
            <w:pPr>
              <w:spacing w:before="296" w:line="221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9"/>
                <w:szCs w:val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9"/>
                <w:szCs w:val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1147" w:type="pct"/>
            <w:vAlign w:val="top"/>
          </w:tcPr>
          <w:p>
            <w:pPr>
              <w:spacing w:before="298" w:line="221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875" w:type="pct"/>
            <w:vAlign w:val="top"/>
          </w:tcPr>
          <w:p>
            <w:pPr>
              <w:spacing w:before="298" w:line="221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-8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39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pct"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147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36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36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6" w:line="219" w:lineRule="auto"/>
        <w:ind w:left="825"/>
        <w:rPr>
          <w:rFonts w:ascii="宋体" w:hAnsi="宋体" w:eastAsia="宋体" w:cs="宋体"/>
          <w:sz w:val="27"/>
          <w:szCs w:val="27"/>
        </w:rPr>
      </w:pPr>
    </w:p>
    <w:sectPr>
      <w:footerReference r:id="rId5" w:type="default"/>
      <w:pgSz w:w="16840" w:h="11900"/>
      <w:pgMar w:top="1011" w:right="1514" w:bottom="959" w:left="1414" w:header="0" w:footer="6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E77E7146-5DAE-4E3B-BDC7-0B0C9B5FD56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960B443-5E7E-4658-A4EE-D01827D233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1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ViZWE1NTMwNzhhMWI4ZmU0NDIyMmE4NjQzNGY5ZDgifQ=="/>
  </w:docVars>
  <w:rsids>
    <w:rsidRoot w:val="00000000"/>
    <w:rsid w:val="420C0A9B"/>
    <w:rsid w:val="48E568FB"/>
    <w:rsid w:val="4CCD0DE0"/>
    <w:rsid w:val="51E12A12"/>
    <w:rsid w:val="65FF3E80"/>
    <w:rsid w:val="68183A65"/>
    <w:rsid w:val="719A6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2023-09-13T17:23:00Z</dcterms:created>
  <dc:creator>Kingsoft-PDF</dc:creator>
  <cp:lastModifiedBy>金鑫</cp:lastModifiedBy>
  <dcterms:modified xsi:type="dcterms:W3CDTF">2023-11-05T01:58:06Z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2023-09-13T17:23:43Z</vt:filetime>
  </property>
  <property fmtid="{D5CDD505-2E9C-101B-9397-08002B2CF9AE}" pid="4" name="UsrData">
    <vt:lpwstr>65017f9955aedd001f997268wl</vt:lpwstr>
  </property>
  <property fmtid="{D5CDD505-2E9C-101B-9397-08002B2CF9AE}" pid="5" name="KSOProductBuildVer">
    <vt:lpwstr>2052-12.1.0.15712</vt:lpwstr>
  </property>
  <property fmtid="{D5CDD505-2E9C-101B-9397-08002B2CF9AE}" pid="6" name="ICV">
    <vt:lpwstr>7B01E8065BDB43509CFE415A48CA95A5_13</vt:lpwstr>
  </property>
</Properties>
</file>