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B6" w:rsidRPr="00700CAF" w:rsidRDefault="003E36B6" w:rsidP="003E36B6">
      <w:pPr>
        <w:widowControl/>
        <w:spacing w:line="540" w:lineRule="exact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  <w:bookmarkStart w:id="0" w:name="_GoBack"/>
      <w:r w:rsidRPr="00700CAF">
        <w:rPr>
          <w:rFonts w:ascii="宋体" w:eastAsia="宋体" w:hAnsi="宋体" w:hint="eastAsia"/>
          <w:sz w:val="24"/>
          <w:szCs w:val="24"/>
          <w:shd w:val="clear" w:color="auto" w:fill="FFFFFF"/>
        </w:rPr>
        <w:t>附件2：质量指标表格填写任务分解表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3252"/>
        <w:gridCol w:w="2638"/>
      </w:tblGrid>
      <w:tr w:rsidR="003E36B6" w:rsidRPr="00580101" w:rsidTr="0066506B">
        <w:trPr>
          <w:trHeight w:val="592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项目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内容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负责部门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表</w:t>
            </w:r>
            <w:r w:rsidRPr="00FB191C">
              <w:rPr>
                <w:rFonts w:ascii="楷体_GB2312" w:eastAsia="楷体_GB2312"/>
                <w:sz w:val="24"/>
                <w:szCs w:val="24"/>
              </w:rPr>
              <w:t>1</w:t>
            </w:r>
            <w:r w:rsidRPr="00FB191C">
              <w:rPr>
                <w:rFonts w:ascii="楷体_GB2312" w:eastAsia="楷体_GB2312" w:hint="eastAsia"/>
                <w:sz w:val="24"/>
                <w:szCs w:val="24"/>
              </w:rPr>
              <w:t>：</w:t>
            </w:r>
            <w:proofErr w:type="gramStart"/>
            <w:r w:rsidRPr="00FB191C">
              <w:rPr>
                <w:rFonts w:ascii="楷体_GB2312" w:eastAsia="楷体_GB2312" w:hint="eastAsia"/>
                <w:sz w:val="24"/>
                <w:szCs w:val="24"/>
              </w:rPr>
              <w:t>计分卡</w:t>
            </w:r>
            <w:proofErr w:type="gramEnd"/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/>
                <w:sz w:val="24"/>
                <w:szCs w:val="24"/>
              </w:rPr>
              <w:t>1-7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招就处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表2：学生反馈表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1,4（1），5，6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学生处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2，3（3），4（2）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教务处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3（1）、3（2）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公共基础部</w:t>
            </w:r>
          </w:p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教务处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4（3）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总务处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表3：资源表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/>
                <w:sz w:val="24"/>
                <w:szCs w:val="24"/>
              </w:rPr>
              <w:t>1-</w:t>
            </w:r>
            <w:r>
              <w:rPr>
                <w:rFonts w:ascii="楷体_GB2312" w:eastAsia="楷体_GB2312" w:hint="eastAsia"/>
                <w:sz w:val="24"/>
                <w:szCs w:val="24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组织人事处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财务处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总务处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6-7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实验实训中心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图文信息中心</w:t>
            </w:r>
          </w:p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教务处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表4：国际影响表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/>
                <w:sz w:val="24"/>
                <w:szCs w:val="24"/>
              </w:rPr>
              <w:t>1-7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办公室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表5：服务贡献表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/>
                <w:sz w:val="24"/>
                <w:szCs w:val="24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招就处</w:t>
            </w:r>
          </w:p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学生处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2-</w:t>
            </w:r>
            <w:r>
              <w:rPr>
                <w:rFonts w:ascii="楷体_GB2312" w:eastAsia="楷体_GB2312" w:hint="eastAsia"/>
                <w:sz w:val="24"/>
                <w:szCs w:val="24"/>
              </w:rPr>
              <w:t>4，6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财务处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成教部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表6：落实政策表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/>
                <w:sz w:val="24"/>
                <w:szCs w:val="24"/>
              </w:rPr>
              <w:t>1</w:t>
            </w:r>
            <w:r w:rsidRPr="00FB191C">
              <w:rPr>
                <w:rFonts w:ascii="楷体_GB2312" w:eastAsia="楷体_GB2312" w:hint="eastAsia"/>
                <w:sz w:val="24"/>
                <w:szCs w:val="24"/>
              </w:rPr>
              <w:t>，3</w:t>
            </w:r>
            <w:r w:rsidRPr="00FB191C">
              <w:rPr>
                <w:rFonts w:ascii="楷体_GB2312" w:eastAsia="楷体_GB2312"/>
                <w:sz w:val="24"/>
                <w:szCs w:val="24"/>
              </w:rPr>
              <w:t>-</w:t>
            </w:r>
            <w:r>
              <w:rPr>
                <w:rFonts w:ascii="楷体_GB2312" w:eastAsia="楷体_GB2312" w:hint="eastAsia"/>
                <w:sz w:val="24"/>
                <w:szCs w:val="24"/>
              </w:rPr>
              <w:t>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财务处</w:t>
            </w:r>
          </w:p>
        </w:tc>
      </w:tr>
      <w:tr w:rsidR="003E36B6" w:rsidRPr="00580101" w:rsidTr="0066506B">
        <w:trPr>
          <w:trHeight w:val="592"/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6" w:rsidRPr="00FB191C" w:rsidRDefault="003E36B6" w:rsidP="0066506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FB191C">
              <w:rPr>
                <w:rFonts w:ascii="楷体_GB2312" w:eastAsia="楷体_GB2312" w:hint="eastAsia"/>
                <w:sz w:val="24"/>
                <w:szCs w:val="24"/>
              </w:rPr>
              <w:t>组织人事处</w:t>
            </w:r>
          </w:p>
        </w:tc>
      </w:tr>
    </w:tbl>
    <w:p w:rsidR="003E36B6" w:rsidRDefault="003E36B6" w:rsidP="003E36B6">
      <w:pPr>
        <w:widowControl/>
        <w:spacing w:line="540" w:lineRule="exact"/>
        <w:jc w:val="center"/>
        <w:rPr>
          <w:rFonts w:ascii="宋体" w:eastAsia="宋体" w:hAnsi="宋体"/>
          <w:sz w:val="24"/>
          <w:szCs w:val="24"/>
          <w:shd w:val="clear" w:color="auto" w:fill="FFFFFF"/>
        </w:rPr>
      </w:pPr>
    </w:p>
    <w:p w:rsidR="00CA2A91" w:rsidRDefault="00CA2A91"/>
    <w:sectPr w:rsidR="00CA2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E8" w:rsidRDefault="00012FE8" w:rsidP="003E36B6">
      <w:r>
        <w:separator/>
      </w:r>
    </w:p>
  </w:endnote>
  <w:endnote w:type="continuationSeparator" w:id="0">
    <w:p w:rsidR="00012FE8" w:rsidRDefault="00012FE8" w:rsidP="003E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E8" w:rsidRDefault="00012FE8" w:rsidP="003E36B6">
      <w:r>
        <w:separator/>
      </w:r>
    </w:p>
  </w:footnote>
  <w:footnote w:type="continuationSeparator" w:id="0">
    <w:p w:rsidR="00012FE8" w:rsidRDefault="00012FE8" w:rsidP="003E3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D7"/>
    <w:rsid w:val="00012FE8"/>
    <w:rsid w:val="003E36B6"/>
    <w:rsid w:val="00CA2A91"/>
    <w:rsid w:val="00E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6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Home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2019-12-05T07:51:00Z</dcterms:created>
  <dcterms:modified xsi:type="dcterms:W3CDTF">2019-12-05T07:51:00Z</dcterms:modified>
</cp:coreProperties>
</file>