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50" w:line="560" w:lineRule="exact"/>
        <w:rPr>
          <w:rFonts w:hint="default" w:ascii="仿宋_GB2312" w:hAnsi="仿宋" w:eastAsia="仿宋_GB2312"/>
          <w:bCs/>
          <w:sz w:val="32"/>
          <w:szCs w:val="2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22"/>
        </w:rPr>
        <w:t>附件</w:t>
      </w:r>
      <w:r>
        <w:rPr>
          <w:rFonts w:hint="eastAsia" w:ascii="仿宋_GB2312" w:hAnsi="仿宋" w:eastAsia="仿宋_GB2312"/>
          <w:bCs/>
          <w:sz w:val="32"/>
          <w:szCs w:val="22"/>
          <w:lang w:val="en-US" w:eastAsia="zh-CN"/>
        </w:rPr>
        <w:t>9</w:t>
      </w:r>
      <w:bookmarkStart w:id="0" w:name="_GoBack"/>
      <w:bookmarkEnd w:id="0"/>
    </w:p>
    <w:p>
      <w:pPr>
        <w:snapToGrid w:val="0"/>
        <w:spacing w:before="50" w:line="336" w:lineRule="auto"/>
        <w:jc w:val="center"/>
        <w:rPr>
          <w:rFonts w:ascii="Calibri" w:hAnsi="Calibri" w:eastAsia="黑体"/>
          <w:b/>
          <w:bCs/>
          <w:sz w:val="44"/>
          <w:szCs w:val="44"/>
        </w:rPr>
      </w:pPr>
      <w:r>
        <w:rPr>
          <w:rFonts w:hint="eastAsia" w:ascii="Calibri" w:hAnsi="Calibri" w:eastAsia="黑体"/>
          <w:b/>
          <w:bCs/>
          <w:sz w:val="44"/>
          <w:szCs w:val="44"/>
        </w:rPr>
        <w:t>论文撰写要求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b/>
          <w:bCs/>
          <w:sz w:val="32"/>
          <w:szCs w:val="22"/>
        </w:rPr>
      </w:pPr>
      <w:r>
        <w:rPr>
          <w:rFonts w:hint="eastAsia" w:ascii="仿宋_GB2312" w:hAnsi="仿宋" w:eastAsia="仿宋_GB2312"/>
          <w:b/>
          <w:bCs/>
          <w:sz w:val="32"/>
          <w:szCs w:val="22"/>
        </w:rPr>
        <w:t>（一）论文选题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sz w:val="32"/>
          <w:szCs w:val="22"/>
        </w:rPr>
      </w:pPr>
      <w:r>
        <w:rPr>
          <w:rFonts w:hint="eastAsia" w:ascii="仿宋_GB2312" w:hAnsi="仿宋" w:eastAsia="仿宋_GB2312"/>
          <w:sz w:val="32"/>
          <w:szCs w:val="22"/>
        </w:rPr>
        <w:t>论文采取考生自选题方式。选题应根据本职业（工种）国家职业标准要求，参考培训教程，同时结合考生所在单位或有关行业实际工作的情况自行拟定。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（二）论文撰写要求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b/>
          <w:bCs/>
          <w:sz w:val="32"/>
          <w:szCs w:val="22"/>
          <w:u w:val="single"/>
        </w:rPr>
      </w:pPr>
      <w:r>
        <w:rPr>
          <w:rFonts w:hint="eastAsia" w:ascii="仿宋_GB2312" w:hAnsi="仿宋" w:eastAsia="仿宋_GB2312"/>
          <w:b/>
          <w:bCs/>
          <w:sz w:val="32"/>
          <w:szCs w:val="22"/>
          <w:u w:val="single"/>
        </w:rPr>
        <w:t>1、必须由考生独立完成，不得侵权、抄袭，或请他人代写。否则一经发现，论文成绩按0分处理。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sz w:val="32"/>
          <w:szCs w:val="22"/>
        </w:rPr>
        <w:t>2、如无特殊说明，论文字数原则上职业资格二级不少于3000字，职业资格一级不少于500</w:t>
      </w:r>
      <w:r>
        <w:rPr>
          <w:rFonts w:hint="eastAsia" w:ascii="仿宋_GB2312" w:hAnsi="仿宋" w:eastAsia="仿宋_GB2312"/>
          <w:color w:val="000000"/>
          <w:sz w:val="32"/>
          <w:szCs w:val="22"/>
        </w:rPr>
        <w:t>0字。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3、论文所需数据、参考书等资料一律自行准备，论文中引用部分须注明出处。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4、论文一律采用A4纸打印，一式3份。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5、考生应围绕论文主题收集相关资料，进行调查研究，从事科学实践，得出相关结论，并将研究过程和结论以文字、图表等方式组织到论文之中，形成完整的论文内容。</w:t>
      </w:r>
    </w:p>
    <w:p>
      <w:pPr>
        <w:snapToGrid w:val="0"/>
        <w:spacing w:before="50" w:line="560" w:lineRule="exact"/>
        <w:ind w:firstLine="630"/>
        <w:rPr>
          <w:rFonts w:hint="eastAsia"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6、论文内容应做到主题明确，逻辑清晰，结构严谨，叙述流畅，理论联系实际。</w:t>
      </w:r>
    </w:p>
    <w:p>
      <w:pPr>
        <w:snapToGrid w:val="0"/>
        <w:spacing w:before="50" w:line="560" w:lineRule="exact"/>
        <w:ind w:firstLine="643" w:firstLineChars="200"/>
        <w:rPr>
          <w:rFonts w:ascii="仿宋_GB2312" w:hAnsi="仿宋" w:eastAsia="仿宋_GB2312"/>
          <w:b/>
          <w:bCs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b/>
          <w:bCs/>
          <w:color w:val="000000"/>
          <w:sz w:val="32"/>
          <w:szCs w:val="22"/>
        </w:rPr>
        <w:t>（三）论文格式要求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1、论文由标题、摘要、正文、注释及参考文献组成。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2、标题即论文的名称，应当能够反映论文的内容，或是反映论题的范围，尽量做到简短、直接、贴切、精炼、醒目和新颖。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3、摘要应简明扼要地概括论文的主要内容，一般不超过300字。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4、注释是对论文中需要解释的词句加以说明，或是对论文中引用的词句、观点注明来源出处。注释一律采用尾注的方式（即在论文的末尾加注释）。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5、论文的末尾须列出主要参考文献的目录（见表2）。</w:t>
      </w:r>
    </w:p>
    <w:p>
      <w:pPr>
        <w:snapToGrid w:val="0"/>
        <w:spacing w:before="50" w:line="560" w:lineRule="exact"/>
        <w:ind w:firstLine="63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6、注释和参考文献的标注格式为：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（1）图书：按作者、书名、出版社、出版年、版次、页码的顺序标注。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（2）期刊：按作者、篇名、期刊名称、年份（期号）、页码的顺序标注。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（3）报纸：按作者、篇名、报纸名称、年份日期、版次的顺序标注。</w:t>
      </w:r>
    </w:p>
    <w:p>
      <w:pPr>
        <w:snapToGrid w:val="0"/>
        <w:spacing w:before="50" w:line="560" w:lineRule="exact"/>
        <w:ind w:firstLine="570"/>
        <w:rPr>
          <w:rFonts w:ascii="仿宋_GB2312" w:hAnsi="仿宋" w:eastAsia="仿宋_GB2312"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（4）网页：按作者、篇名、网页、年份日期的顺序标注。</w:t>
      </w:r>
    </w:p>
    <w:p>
      <w:pPr>
        <w:snapToGrid w:val="0"/>
        <w:spacing w:before="50" w:line="560" w:lineRule="exact"/>
        <w:ind w:firstLine="640" w:firstLineChars="200"/>
        <w:rPr>
          <w:rFonts w:ascii="仿宋_GB2312" w:hAnsi="仿宋" w:eastAsia="仿宋_GB2312"/>
          <w:bCs/>
          <w:color w:val="000000"/>
          <w:sz w:val="32"/>
          <w:szCs w:val="22"/>
        </w:rPr>
      </w:pPr>
      <w:r>
        <w:rPr>
          <w:rFonts w:hint="eastAsia" w:ascii="仿宋_GB2312" w:hAnsi="仿宋" w:eastAsia="仿宋_GB2312"/>
          <w:bCs/>
          <w:color w:val="000000"/>
          <w:sz w:val="32"/>
          <w:szCs w:val="22"/>
        </w:rPr>
        <w:t>（四）论文提交要求</w:t>
      </w:r>
    </w:p>
    <w:p>
      <w:pPr>
        <w:snapToGrid w:val="0"/>
        <w:spacing w:before="50" w:line="560" w:lineRule="exact"/>
        <w:ind w:firstLine="640" w:firstLineChars="200"/>
        <w:rPr>
          <w:rFonts w:ascii="仿宋_GB2312" w:hAnsi="Calibri" w:eastAsia="仿宋_GB2312"/>
          <w:sz w:val="32"/>
          <w:szCs w:val="22"/>
        </w:rPr>
      </w:pPr>
      <w:r>
        <w:rPr>
          <w:rFonts w:hint="eastAsia" w:ascii="仿宋_GB2312" w:hAnsi="仿宋" w:eastAsia="仿宋_GB2312"/>
          <w:color w:val="000000"/>
          <w:sz w:val="32"/>
          <w:szCs w:val="22"/>
        </w:rPr>
        <w:t>提交论文时，一律装入文件袋并贴封。文件袋封面格式和论文首页格式应统一（见表1）。</w:t>
      </w:r>
    </w:p>
    <w:p>
      <w:pPr>
        <w:snapToGrid w:val="0"/>
        <w:spacing w:before="50" w:line="360" w:lineRule="auto"/>
        <w:rPr>
          <w:rFonts w:ascii="Calibri" w:hAnsi="Calibri" w:eastAsia="黑体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</w:p>
    <w:p>
      <w:pPr>
        <w:snapToGrid w:val="0"/>
        <w:spacing w:before="50" w:line="360" w:lineRule="auto"/>
        <w:rPr>
          <w:rFonts w:ascii="仿宋_GB2312" w:hAnsi="Calibri" w:eastAsia="仿宋_GB2312"/>
          <w:sz w:val="32"/>
          <w:szCs w:val="22"/>
        </w:rPr>
      </w:pPr>
      <w:r>
        <w:rPr>
          <w:rFonts w:hint="eastAsia" w:ascii="仿宋_GB2312" w:hAnsi="Calibri" w:eastAsia="仿宋_GB2312"/>
          <w:sz w:val="32"/>
          <w:szCs w:val="22"/>
        </w:rPr>
        <w:t>表1</w:t>
      </w:r>
    </w:p>
    <w:p>
      <w:pPr>
        <w:spacing w:after="120"/>
        <w:jc w:val="center"/>
        <w:rPr>
          <w:rFonts w:ascii="仿宋_GB2312" w:hAnsi="Calibri" w:eastAsia="仿宋_GB2312"/>
          <w:bCs/>
          <w:sz w:val="40"/>
          <w:szCs w:val="22"/>
        </w:rPr>
      </w:pPr>
      <w:r>
        <w:rPr>
          <w:rFonts w:hint="eastAsia" w:ascii="仿宋_GB2312" w:hAnsi="Calibri" w:eastAsia="仿宋_GB2312"/>
          <w:bCs/>
          <w:sz w:val="40"/>
          <w:szCs w:val="22"/>
        </w:rPr>
        <w:t>论 文 提 交 封 面 格 式</w:t>
      </w:r>
    </w:p>
    <w:p>
      <w:pPr>
        <w:spacing w:after="120"/>
        <w:jc w:val="center"/>
        <w:rPr>
          <w:rFonts w:ascii="Calibri" w:hAnsi="Calibri" w:eastAsia="黑体"/>
          <w:sz w:val="24"/>
          <w:szCs w:val="22"/>
        </w:rPr>
      </w:pPr>
    </w:p>
    <w:tbl>
      <w:tblPr>
        <w:tblStyle w:val="2"/>
        <w:tblW w:w="90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1" w:hRule="atLeast"/>
          <w:jc w:val="center"/>
        </w:trPr>
        <w:tc>
          <w:tcPr>
            <w:tcW w:w="9084" w:type="dxa"/>
            <w:vAlign w:val="top"/>
          </w:tcPr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jc w:val="center"/>
              <w:rPr>
                <w:rFonts w:ascii="Calibri" w:hAnsi="Calibri" w:eastAsia="仿宋_GB2312"/>
                <w:sz w:val="32"/>
                <w:szCs w:val="22"/>
              </w:rPr>
            </w:pPr>
            <w:r>
              <w:rPr>
                <w:rFonts w:hint="eastAsia" w:ascii="Calibri" w:hAnsi="Calibri" w:eastAsia="仿宋_GB2312"/>
                <w:sz w:val="32"/>
                <w:szCs w:val="22"/>
              </w:rPr>
              <w:t>国家职业资格鉴定</w:t>
            </w:r>
          </w:p>
          <w:p>
            <w:pPr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（上空四行，三号仿宋，居中）</w:t>
            </w:r>
          </w:p>
          <w:p>
            <w:pPr>
              <w:jc w:val="center"/>
              <w:rPr>
                <w:rFonts w:ascii="Calibri" w:hAnsi="Calibri" w:eastAsia="黑体"/>
                <w:sz w:val="44"/>
                <w:szCs w:val="22"/>
              </w:rPr>
            </w:pPr>
            <w:r>
              <w:rPr>
                <w:rFonts w:hint="eastAsia" w:ascii="Calibri" w:hAnsi="Calibri" w:eastAsia="黑体"/>
                <w:sz w:val="44"/>
                <w:szCs w:val="22"/>
                <w:u w:val="single"/>
              </w:rPr>
              <w:t>×××××</w:t>
            </w:r>
            <w:r>
              <w:rPr>
                <w:rFonts w:hint="eastAsia" w:ascii="Calibri" w:hAnsi="Calibri"/>
                <w:szCs w:val="22"/>
              </w:rPr>
              <w:t>（职业名称）</w:t>
            </w:r>
            <w:r>
              <w:rPr>
                <w:rFonts w:hint="eastAsia" w:ascii="Calibri" w:hAnsi="Calibri" w:eastAsia="黑体"/>
                <w:sz w:val="44"/>
                <w:szCs w:val="22"/>
              </w:rPr>
              <w:t>论文</w:t>
            </w:r>
            <w:r>
              <w:rPr>
                <w:rFonts w:hint="eastAsia" w:ascii="Calibri" w:hAnsi="Calibri"/>
                <w:szCs w:val="22"/>
              </w:rPr>
              <w:t>（二号黑体，居中）</w:t>
            </w:r>
          </w:p>
          <w:p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>
            <w:pPr>
              <w:jc w:val="center"/>
              <w:rPr>
                <w:rFonts w:ascii="Calibri" w:hAnsi="Calibri"/>
                <w:sz w:val="24"/>
                <w:szCs w:val="22"/>
              </w:rPr>
            </w:pPr>
            <w:r>
              <w:rPr>
                <w:rFonts w:hint="eastAsia" w:ascii="Calibri" w:hAnsi="Calibri"/>
                <w:sz w:val="24"/>
                <w:szCs w:val="22"/>
              </w:rPr>
              <w:t>（国家职业资格×级）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（空四字，四号宋体）论文题目</w:t>
            </w:r>
            <w:r>
              <w:rPr>
                <w:rFonts w:hint="eastAsia" w:ascii="Calibri" w:hAnsi="Calibri"/>
                <w:sz w:val="28"/>
                <w:szCs w:val="22"/>
              </w:rPr>
              <w:t>：</w:t>
            </w:r>
            <w:r>
              <w:rPr>
                <w:rFonts w:hint="eastAsia" w:ascii="Calibri" w:hAnsi="Calibri"/>
                <w:sz w:val="28"/>
                <w:szCs w:val="22"/>
                <w:u w:val="single"/>
              </w:rPr>
              <w:t xml:space="preserve">                        </w:t>
            </w:r>
          </w:p>
          <w:p>
            <w:pPr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firstLine="3214" w:firstLineChars="1148"/>
              <w:rPr>
                <w:rFonts w:ascii="Calibri" w:hAnsi="Calibri"/>
                <w:szCs w:val="22"/>
                <w:u w:val="single"/>
              </w:rPr>
            </w:pPr>
            <w:r>
              <w:rPr>
                <w:rFonts w:hint="eastAsia" w:ascii="Calibri" w:hAnsi="Calibri"/>
                <w:sz w:val="28"/>
                <w:szCs w:val="22"/>
                <w:u w:val="single"/>
              </w:rPr>
              <w:t xml:space="preserve">                        </w:t>
            </w: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  <w:p>
            <w:pPr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（空四字，四号宋体） 姓    名：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ind w:firstLine="2194" w:firstLineChars="1045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身份证号：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Calibri" w:hAnsi="Calibri"/>
                <w:szCs w:val="22"/>
              </w:rPr>
              <w:t xml:space="preserve">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ind w:firstLine="2194" w:firstLineChars="1045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所在市县：</w:t>
            </w:r>
            <w:r>
              <w:rPr>
                <w:rFonts w:hint="eastAsia" w:ascii="Calibri" w:hAnsi="Calibri"/>
                <w:szCs w:val="22"/>
                <w:u w:val="single"/>
              </w:rPr>
              <w:t xml:space="preserve">                             </w:t>
            </w:r>
            <w:r>
              <w:rPr>
                <w:rFonts w:hint="eastAsia" w:ascii="Calibri" w:hAnsi="Calibri"/>
                <w:szCs w:val="22"/>
              </w:rPr>
              <w:t xml:space="preserve">  </w:t>
            </w:r>
          </w:p>
          <w:p>
            <w:pPr>
              <w:rPr>
                <w:rFonts w:ascii="Calibri" w:hAnsi="Calibri"/>
                <w:szCs w:val="22"/>
              </w:rPr>
            </w:pPr>
          </w:p>
          <w:p>
            <w:pPr>
              <w:rPr>
                <w:rFonts w:ascii="Calibri" w:hAnsi="Calibri"/>
                <w:szCs w:val="22"/>
                <w:u w:val="single"/>
              </w:rPr>
            </w:pPr>
          </w:p>
        </w:tc>
      </w:tr>
    </w:tbl>
    <w:p>
      <w:pPr>
        <w:snapToGrid w:val="0"/>
        <w:spacing w:line="300" w:lineRule="auto"/>
        <w:rPr>
          <w:rFonts w:ascii="仿宋_GB2312" w:hAnsi="Calibri" w:eastAsia="仿宋_GB2312"/>
          <w:sz w:val="32"/>
          <w:szCs w:val="22"/>
        </w:rPr>
      </w:pPr>
      <w:r>
        <w:rPr>
          <w:rFonts w:ascii="Calibri" w:hAnsi="Calibri" w:eastAsia="黑体"/>
          <w:sz w:val="32"/>
          <w:szCs w:val="22"/>
        </w:rPr>
        <w:br w:type="page"/>
      </w:r>
      <w:r>
        <w:rPr>
          <w:rFonts w:hint="eastAsia" w:ascii="仿宋_GB2312" w:hAnsi="Calibri" w:eastAsia="仿宋_GB2312"/>
          <w:sz w:val="32"/>
          <w:szCs w:val="22"/>
        </w:rPr>
        <w:t>表2</w:t>
      </w:r>
    </w:p>
    <w:p>
      <w:pPr>
        <w:spacing w:after="160"/>
        <w:jc w:val="center"/>
        <w:rPr>
          <w:rFonts w:ascii="仿宋_GB2312" w:hAnsi="Calibri" w:eastAsia="仿宋_GB2312"/>
          <w:bCs/>
          <w:sz w:val="40"/>
          <w:szCs w:val="22"/>
        </w:rPr>
      </w:pPr>
      <w:r>
        <w:rPr>
          <w:rFonts w:hint="eastAsia" w:ascii="仿宋_GB2312" w:hAnsi="Calibri" w:eastAsia="仿宋_GB2312"/>
          <w:bCs/>
          <w:sz w:val="40"/>
          <w:szCs w:val="22"/>
        </w:rPr>
        <w:t>论 文 撰 写 格 式</w:t>
      </w:r>
    </w:p>
    <w:tbl>
      <w:tblPr>
        <w:tblStyle w:val="2"/>
        <w:tblW w:w="908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8" w:hRule="atLeast"/>
          <w:jc w:val="center"/>
        </w:trPr>
        <w:tc>
          <w:tcPr>
            <w:tcW w:w="9082" w:type="dxa"/>
            <w:vAlign w:val="top"/>
          </w:tcPr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firstLine="990" w:firstLineChars="225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 w:eastAsia="黑体"/>
                <w:sz w:val="44"/>
                <w:szCs w:val="22"/>
              </w:rPr>
              <w:t>标    题</w:t>
            </w:r>
            <w:r>
              <w:rPr>
                <w:rFonts w:hint="eastAsia" w:ascii="Calibri" w:hAnsi="Calibri"/>
                <w:szCs w:val="22"/>
              </w:rPr>
              <w:t>（二号黑体，居中）</w:t>
            </w:r>
          </w:p>
          <w:p>
            <w:pPr>
              <w:ind w:left="192"/>
              <w:jc w:val="left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 w:eastAsia="楷体_GB2312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摘要：（摘要正文，四号楷体，行间距固定值22磅）</w:t>
            </w:r>
          </w:p>
          <w:p>
            <w:pPr>
              <w:ind w:left="192" w:right="327"/>
              <w:rPr>
                <w:rFonts w:ascii="Calibri" w:hAnsi="Calibri" w:eastAsia="楷体_GB2312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（论文正文，四号宋体，行间距固定值22磅）</w:t>
            </w: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 w:right="327"/>
              <w:rPr>
                <w:rFonts w:ascii="Calibri" w:hAnsi="Calibri"/>
                <w:sz w:val="28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注释：（小四号宋体，单倍行距）</w:t>
            </w: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</w:p>
          <w:p>
            <w:pPr>
              <w:ind w:left="192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参考文献：（小四号宋体，单倍行距）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（1）  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（2）  </w:t>
            </w:r>
          </w:p>
          <w:p>
            <w:pPr>
              <w:ind w:left="192" w:firstLine="237" w:firstLineChars="113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 xml:space="preserve">（3）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705E1"/>
    <w:rsid w:val="28470693"/>
    <w:rsid w:val="5C6705E1"/>
    <w:rsid w:val="61B468BE"/>
    <w:rsid w:val="715C3373"/>
    <w:rsid w:val="79D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2018-09-12T03:27:00Z</dcterms:created>
  <dc:creator>高山流水</dc:creator>
  <cp:lastModifiedBy>丹</cp:lastModifiedBy>
  <dcterms:modified xsi:type="dcterms:W3CDTF">2019-03-18T08:15:21Z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