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7D" w:rsidRPr="00A25423" w:rsidRDefault="0000407D" w:rsidP="0000407D">
      <w:pPr>
        <w:snapToGrid w:val="0"/>
        <w:rPr>
          <w:rFonts w:asciiTheme="minorEastAsia" w:hAnsiTheme="minorEastAsia"/>
          <w:b/>
          <w:sz w:val="28"/>
          <w:szCs w:val="28"/>
        </w:rPr>
      </w:pPr>
      <w:r w:rsidRPr="00A25423">
        <w:rPr>
          <w:rFonts w:asciiTheme="minorEastAsia" w:hAnsiTheme="minorEastAsia" w:hint="eastAsia"/>
          <w:b/>
          <w:sz w:val="28"/>
          <w:szCs w:val="28"/>
        </w:rPr>
        <w:t>附件3</w:t>
      </w:r>
      <w:r w:rsidR="00A25423">
        <w:rPr>
          <w:rFonts w:asciiTheme="minorEastAsia" w:hAnsiTheme="minorEastAsia" w:hint="eastAsia"/>
          <w:b/>
          <w:sz w:val="28"/>
          <w:szCs w:val="28"/>
        </w:rPr>
        <w:t>：</w:t>
      </w:r>
      <w:bookmarkStart w:id="0" w:name="_GoBack"/>
      <w:bookmarkEnd w:id="0"/>
      <w:r w:rsidRPr="00A25423">
        <w:rPr>
          <w:rFonts w:asciiTheme="minorEastAsia" w:hAnsiTheme="minorEastAsia" w:hint="eastAsia"/>
          <w:b/>
          <w:sz w:val="28"/>
          <w:szCs w:val="28"/>
        </w:rPr>
        <w:t>材料及时间要求</w:t>
      </w:r>
    </w:p>
    <w:p w:rsidR="0000407D" w:rsidRPr="00A25423" w:rsidRDefault="0000407D" w:rsidP="0000407D">
      <w:pPr>
        <w:snapToGrid w:val="0"/>
        <w:ind w:firstLine="540"/>
        <w:rPr>
          <w:rFonts w:asciiTheme="minorEastAsia" w:hAnsiTheme="minorEastAsia"/>
          <w:sz w:val="28"/>
          <w:szCs w:val="28"/>
        </w:rPr>
      </w:pPr>
      <w:r w:rsidRPr="00A25423">
        <w:rPr>
          <w:rFonts w:asciiTheme="minorEastAsia" w:hAnsiTheme="minorEastAsia" w:hint="eastAsia"/>
          <w:sz w:val="28"/>
          <w:szCs w:val="28"/>
        </w:rPr>
        <w:t>各系于2019年12月16日前：</w:t>
      </w:r>
    </w:p>
    <w:p w:rsidR="0000407D" w:rsidRPr="00A25423" w:rsidRDefault="0000407D" w:rsidP="0000407D">
      <w:pPr>
        <w:snapToGrid w:val="0"/>
        <w:ind w:firstLine="540"/>
        <w:rPr>
          <w:rFonts w:asciiTheme="minorEastAsia" w:hAnsiTheme="minorEastAsia"/>
          <w:sz w:val="28"/>
          <w:szCs w:val="28"/>
        </w:rPr>
      </w:pPr>
      <w:r w:rsidRPr="00A25423">
        <w:rPr>
          <w:rFonts w:asciiTheme="minorEastAsia" w:hAnsiTheme="minorEastAsia" w:hint="eastAsia"/>
          <w:sz w:val="28"/>
          <w:szCs w:val="28"/>
        </w:rPr>
        <w:t>（1）更新学院招生网站、二级网站专业简介内容；</w:t>
      </w:r>
    </w:p>
    <w:p w:rsidR="0000407D" w:rsidRPr="00A25423" w:rsidRDefault="0000407D" w:rsidP="0000407D">
      <w:pPr>
        <w:snapToGrid w:val="0"/>
        <w:ind w:firstLine="540"/>
        <w:rPr>
          <w:rFonts w:asciiTheme="minorEastAsia" w:hAnsiTheme="minorEastAsia"/>
          <w:sz w:val="28"/>
          <w:szCs w:val="28"/>
        </w:rPr>
      </w:pPr>
      <w:r w:rsidRPr="00A25423">
        <w:rPr>
          <w:rFonts w:asciiTheme="minorEastAsia" w:hAnsiTheme="minorEastAsia" w:hint="eastAsia"/>
          <w:sz w:val="28"/>
          <w:szCs w:val="28"/>
        </w:rPr>
        <w:t>（2）每个专业选送不少于5幅有代表性的图片（供招生宣传画册选用）；</w:t>
      </w:r>
    </w:p>
    <w:p w:rsidR="0000407D" w:rsidRPr="00A25423" w:rsidRDefault="0000407D" w:rsidP="0000407D">
      <w:pPr>
        <w:snapToGrid w:val="0"/>
        <w:ind w:firstLine="540"/>
        <w:rPr>
          <w:rFonts w:asciiTheme="minorEastAsia" w:hAnsiTheme="minorEastAsia"/>
          <w:sz w:val="28"/>
          <w:szCs w:val="28"/>
        </w:rPr>
      </w:pPr>
      <w:r w:rsidRPr="00A25423">
        <w:rPr>
          <w:rFonts w:asciiTheme="minorEastAsia" w:hAnsiTheme="minorEastAsia" w:hint="eastAsia"/>
          <w:sz w:val="28"/>
          <w:szCs w:val="28"/>
        </w:rPr>
        <w:t>（3）图片、视频、文字等材料，</w:t>
      </w:r>
      <w:proofErr w:type="gramStart"/>
      <w:r w:rsidRPr="00A25423">
        <w:rPr>
          <w:rFonts w:asciiTheme="minorEastAsia" w:hAnsiTheme="minorEastAsia" w:hint="eastAsia"/>
          <w:sz w:val="28"/>
          <w:szCs w:val="28"/>
        </w:rPr>
        <w:t>建文件包并</w:t>
      </w:r>
      <w:proofErr w:type="gramEnd"/>
      <w:r w:rsidRPr="00A25423">
        <w:rPr>
          <w:rFonts w:asciiTheme="minorEastAsia" w:hAnsiTheme="minorEastAsia" w:hint="eastAsia"/>
          <w:sz w:val="28"/>
          <w:szCs w:val="28"/>
        </w:rPr>
        <w:t>命名。</w:t>
      </w:r>
    </w:p>
    <w:p w:rsidR="0000407D" w:rsidRPr="00A25423" w:rsidRDefault="0000407D" w:rsidP="0000407D">
      <w:pPr>
        <w:snapToGrid w:val="0"/>
        <w:ind w:firstLine="540"/>
        <w:rPr>
          <w:rFonts w:asciiTheme="minorEastAsia" w:hAnsiTheme="minorEastAsia"/>
          <w:sz w:val="28"/>
          <w:szCs w:val="28"/>
        </w:rPr>
      </w:pPr>
      <w:r w:rsidRPr="00A25423">
        <w:rPr>
          <w:rFonts w:asciiTheme="minorEastAsia" w:hAnsiTheme="minorEastAsia" w:hint="eastAsia"/>
          <w:sz w:val="28"/>
          <w:szCs w:val="28"/>
        </w:rPr>
        <w:t>以系为单位建</w:t>
      </w:r>
      <w:proofErr w:type="gramStart"/>
      <w:r w:rsidRPr="00A25423">
        <w:rPr>
          <w:rFonts w:asciiTheme="minorEastAsia" w:hAnsiTheme="minorEastAsia" w:hint="eastAsia"/>
          <w:sz w:val="28"/>
          <w:szCs w:val="28"/>
        </w:rPr>
        <w:t>总文件</w:t>
      </w:r>
      <w:proofErr w:type="gramEnd"/>
      <w:r w:rsidRPr="00A25423">
        <w:rPr>
          <w:rFonts w:asciiTheme="minorEastAsia" w:hAnsiTheme="minorEastAsia" w:hint="eastAsia"/>
          <w:sz w:val="28"/>
          <w:szCs w:val="28"/>
        </w:rPr>
        <w:t>包，命名为“*****系专业宣传材料 ”；</w:t>
      </w:r>
    </w:p>
    <w:p w:rsidR="0000407D" w:rsidRPr="00A25423" w:rsidRDefault="0000407D" w:rsidP="0000407D">
      <w:pPr>
        <w:snapToGrid w:val="0"/>
        <w:ind w:firstLine="540"/>
        <w:rPr>
          <w:rFonts w:asciiTheme="minorEastAsia" w:hAnsiTheme="minorEastAsia"/>
          <w:sz w:val="28"/>
          <w:szCs w:val="28"/>
        </w:rPr>
      </w:pPr>
      <w:r w:rsidRPr="00A25423">
        <w:rPr>
          <w:rFonts w:asciiTheme="minorEastAsia" w:hAnsiTheme="minorEastAsia" w:hint="eastAsia"/>
          <w:sz w:val="28"/>
          <w:szCs w:val="28"/>
        </w:rPr>
        <w:t>分</w:t>
      </w:r>
      <w:proofErr w:type="gramStart"/>
      <w:r w:rsidRPr="00A25423">
        <w:rPr>
          <w:rFonts w:asciiTheme="minorEastAsia" w:hAnsiTheme="minorEastAsia" w:hint="eastAsia"/>
          <w:sz w:val="28"/>
          <w:szCs w:val="28"/>
        </w:rPr>
        <w:t>专业建</w:t>
      </w:r>
      <w:proofErr w:type="gramEnd"/>
      <w:r w:rsidRPr="00A25423">
        <w:rPr>
          <w:rFonts w:asciiTheme="minorEastAsia" w:hAnsiTheme="minorEastAsia" w:hint="eastAsia"/>
          <w:sz w:val="28"/>
          <w:szCs w:val="28"/>
        </w:rPr>
        <w:t>子文件包，命名“ ******专业宣传材料”；子文件根据内容命名，如为“ ***专业课堂教学场景”。</w:t>
      </w:r>
    </w:p>
    <w:p w:rsidR="0000407D" w:rsidRPr="00A25423" w:rsidRDefault="0000407D" w:rsidP="0000407D">
      <w:pPr>
        <w:snapToGrid w:val="0"/>
        <w:ind w:firstLine="540"/>
        <w:rPr>
          <w:rStyle w:val="a5"/>
          <w:rFonts w:asciiTheme="minorEastAsia" w:hAnsiTheme="minorEastAsia"/>
          <w:b/>
          <w:sz w:val="28"/>
          <w:szCs w:val="28"/>
        </w:rPr>
      </w:pPr>
      <w:r w:rsidRPr="00A25423">
        <w:rPr>
          <w:rFonts w:asciiTheme="minorEastAsia" w:hAnsiTheme="minorEastAsia" w:hint="eastAsia"/>
          <w:sz w:val="28"/>
          <w:szCs w:val="28"/>
        </w:rPr>
        <w:t>（4）宣传材料电子稿发送至</w:t>
      </w:r>
      <w:r w:rsidR="005E3309" w:rsidRPr="00A25423">
        <w:rPr>
          <w:rFonts w:asciiTheme="minorEastAsia" w:hAnsiTheme="minorEastAsia" w:hint="eastAsia"/>
          <w:sz w:val="28"/>
          <w:szCs w:val="28"/>
        </w:rPr>
        <w:t>：</w:t>
      </w:r>
      <w:r w:rsidRPr="00A25423">
        <w:rPr>
          <w:rFonts w:asciiTheme="minorEastAsia" w:hAnsiTheme="minorEastAsia"/>
          <w:sz w:val="28"/>
          <w:szCs w:val="28"/>
        </w:rPr>
        <w:t xml:space="preserve"> </w:t>
      </w:r>
      <w:hyperlink r:id="rId7" w:history="1">
        <w:r w:rsidRPr="00A25423">
          <w:rPr>
            <w:rStyle w:val="a5"/>
            <w:rFonts w:asciiTheme="minorEastAsia" w:hAnsiTheme="minorEastAsia"/>
            <w:sz w:val="28"/>
            <w:szCs w:val="28"/>
          </w:rPr>
          <w:t>zxbzxy@aqvtc.cn</w:t>
        </w:r>
      </w:hyperlink>
      <w:proofErr w:type="gramStart"/>
      <w:r w:rsidRPr="00A25423">
        <w:rPr>
          <w:rStyle w:val="a5"/>
          <w:rFonts w:asciiTheme="minorEastAsia" w:hAnsiTheme="minorEastAsia" w:hint="eastAsia"/>
          <w:sz w:val="28"/>
          <w:szCs w:val="28"/>
        </w:rPr>
        <w:t xml:space="preserve">,  </w:t>
      </w:r>
      <w:proofErr w:type="gramEnd"/>
      <w:hyperlink r:id="rId8" w:history="1">
        <w:r w:rsidRPr="00A25423">
          <w:rPr>
            <w:rStyle w:val="a5"/>
            <w:rFonts w:asciiTheme="minorEastAsia" w:hAnsiTheme="minorEastAsia" w:hint="eastAsia"/>
            <w:sz w:val="28"/>
            <w:szCs w:val="28"/>
          </w:rPr>
          <w:t>yxh219@aqvtc.cn</w:t>
        </w:r>
      </w:hyperlink>
    </w:p>
    <w:p w:rsidR="00DB4CF0" w:rsidRPr="0000407D" w:rsidRDefault="00DB4CF0"/>
    <w:sectPr w:rsidR="00DB4CF0" w:rsidRPr="00004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9D" w:rsidRDefault="00EC569D" w:rsidP="0000407D">
      <w:r>
        <w:separator/>
      </w:r>
    </w:p>
  </w:endnote>
  <w:endnote w:type="continuationSeparator" w:id="0">
    <w:p w:rsidR="00EC569D" w:rsidRDefault="00EC569D" w:rsidP="0000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9D" w:rsidRDefault="00EC569D" w:rsidP="0000407D">
      <w:r>
        <w:separator/>
      </w:r>
    </w:p>
  </w:footnote>
  <w:footnote w:type="continuationSeparator" w:id="0">
    <w:p w:rsidR="00EC569D" w:rsidRDefault="00EC569D" w:rsidP="0000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0F"/>
    <w:rsid w:val="0000407D"/>
    <w:rsid w:val="005E3309"/>
    <w:rsid w:val="00A25423"/>
    <w:rsid w:val="00C60B57"/>
    <w:rsid w:val="00DB4CF0"/>
    <w:rsid w:val="00DD330F"/>
    <w:rsid w:val="00E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0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07D"/>
    <w:rPr>
      <w:sz w:val="18"/>
      <w:szCs w:val="18"/>
    </w:rPr>
  </w:style>
  <w:style w:type="character" w:styleId="a5">
    <w:name w:val="Hyperlink"/>
    <w:basedOn w:val="a0"/>
    <w:uiPriority w:val="99"/>
    <w:unhideWhenUsed/>
    <w:rsid w:val="00004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0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07D"/>
    <w:rPr>
      <w:sz w:val="18"/>
      <w:szCs w:val="18"/>
    </w:rPr>
  </w:style>
  <w:style w:type="character" w:styleId="a5">
    <w:name w:val="Hyperlink"/>
    <w:basedOn w:val="a0"/>
    <w:uiPriority w:val="99"/>
    <w:unhideWhenUsed/>
    <w:rsid w:val="00004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xh219@aqvt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xbzxy@aqvt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Home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2019-11-26T08:45:00Z</dcterms:created>
  <dcterms:modified xsi:type="dcterms:W3CDTF">2019-11-26T08:46:00Z</dcterms:modified>
</cp:coreProperties>
</file>