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89" w:rsidRPr="00B56589" w:rsidRDefault="00B56589" w:rsidP="00B56589">
      <w:pPr>
        <w:ind w:firstLineChars="100" w:firstLine="320"/>
        <w:jc w:val="center"/>
        <w:rPr>
          <w:rFonts w:ascii="华文中宋" w:eastAsia="华文中宋" w:hAnsi="华文中宋" w:cs="仿宋"/>
          <w:b/>
          <w:bCs/>
          <w:kern w:val="0"/>
          <w:sz w:val="32"/>
          <w:szCs w:val="32"/>
        </w:rPr>
      </w:pPr>
      <w:r w:rsidRPr="00B56589">
        <w:rPr>
          <w:rFonts w:ascii="华文中宋" w:eastAsia="华文中宋" w:hAnsi="华文中宋" w:cs="方正小标宋简体" w:hint="eastAsia"/>
          <w:b/>
          <w:bCs/>
          <w:sz w:val="32"/>
          <w:szCs w:val="32"/>
        </w:rPr>
        <w:t>提</w:t>
      </w:r>
      <w:proofErr w:type="gramStart"/>
      <w:r w:rsidRPr="00B56589">
        <w:rPr>
          <w:rFonts w:ascii="华文中宋" w:eastAsia="华文中宋" w:hAnsi="华文中宋" w:cs="方正小标宋简体" w:hint="eastAsia"/>
          <w:b/>
          <w:bCs/>
          <w:sz w:val="32"/>
          <w:szCs w:val="32"/>
        </w:rPr>
        <w:t>质培优</w:t>
      </w:r>
      <w:r w:rsidRPr="00B56589">
        <w:rPr>
          <w:rFonts w:ascii="华文中宋" w:eastAsia="华文中宋" w:hAnsi="华文中宋" w:cs="方正小标宋简体"/>
          <w:b/>
          <w:bCs/>
          <w:sz w:val="32"/>
          <w:szCs w:val="32"/>
        </w:rPr>
        <w:t>行动</w:t>
      </w:r>
      <w:proofErr w:type="gramEnd"/>
      <w:r w:rsidRPr="00B56589">
        <w:rPr>
          <w:rFonts w:ascii="华文中宋" w:eastAsia="华文中宋" w:hAnsi="华文中宋" w:cs="方正小标宋简体"/>
          <w:b/>
          <w:bCs/>
          <w:sz w:val="32"/>
          <w:szCs w:val="32"/>
        </w:rPr>
        <w:t>计划</w:t>
      </w:r>
      <w:r w:rsidRPr="00B56589">
        <w:rPr>
          <w:rFonts w:ascii="华文中宋" w:eastAsia="华文中宋" w:hAnsi="华文中宋" w:cs="方正小标宋简体" w:hint="eastAsia"/>
          <w:b/>
          <w:bCs/>
          <w:sz w:val="32"/>
          <w:szCs w:val="32"/>
        </w:rPr>
        <w:t>任务（项目）202</w:t>
      </w:r>
      <w:r w:rsidRPr="00B56589">
        <w:rPr>
          <w:rFonts w:ascii="华文中宋" w:eastAsia="华文中宋" w:hAnsi="华文中宋" w:cs="方正小标宋简体"/>
          <w:b/>
          <w:bCs/>
          <w:sz w:val="32"/>
          <w:szCs w:val="32"/>
        </w:rPr>
        <w:t>2</w:t>
      </w:r>
      <w:r w:rsidRPr="00B56589">
        <w:rPr>
          <w:rFonts w:ascii="华文中宋" w:eastAsia="华文中宋" w:hAnsi="华文中宋" w:cs="方正小标宋简体" w:hint="eastAsia"/>
          <w:b/>
          <w:bCs/>
          <w:sz w:val="32"/>
          <w:szCs w:val="32"/>
        </w:rPr>
        <w:t>年度绩效报告</w:t>
      </w:r>
      <w:r w:rsidRPr="00B56589">
        <w:rPr>
          <w:rFonts w:ascii="华文中宋" w:eastAsia="华文中宋" w:hAnsi="华文中宋" w:cs="仿宋" w:hint="eastAsia"/>
          <w:b/>
          <w:bCs/>
          <w:kern w:val="0"/>
          <w:sz w:val="32"/>
          <w:szCs w:val="32"/>
        </w:rPr>
        <w:t>（模板）</w:t>
      </w:r>
    </w:p>
    <w:p w:rsidR="00B56589" w:rsidRDefault="00B56589" w:rsidP="00B56589">
      <w:pPr>
        <w:spacing w:beforeLines="50" w:before="156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一、任务承接情况</w:t>
      </w:r>
    </w:p>
    <w:p w:rsidR="00B56589" w:rsidRDefault="00B56589" w:rsidP="00B5658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56589" w:rsidRDefault="00B56589" w:rsidP="00B56589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二、建设任务完成情况和标志性成果</w:t>
      </w:r>
    </w:p>
    <w:p w:rsidR="00B56589" w:rsidRDefault="00B56589" w:rsidP="00B5658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（一）完成情况</w:t>
      </w:r>
    </w:p>
    <w:p w:rsidR="00B56589" w:rsidRDefault="00B56589" w:rsidP="00B5658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（二）标志性成果</w:t>
      </w:r>
    </w:p>
    <w:p w:rsidR="00B56589" w:rsidRDefault="00B56589" w:rsidP="00B56589">
      <w:pPr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</w:p>
    <w:p w:rsidR="00B56589" w:rsidRDefault="00B56589" w:rsidP="00B56589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三、项目预算执行情况</w:t>
      </w:r>
    </w:p>
    <w:p w:rsidR="00B56589" w:rsidRDefault="00B56589" w:rsidP="00B5658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（一）预算执行情况</w:t>
      </w:r>
    </w:p>
    <w:p w:rsidR="00B56589" w:rsidRDefault="00B56589" w:rsidP="00B5658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（二）未如期执行的原因分析与说明（可选项）</w:t>
      </w:r>
    </w:p>
    <w:p w:rsidR="00B56589" w:rsidRDefault="00B56589" w:rsidP="00B56589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B56589" w:rsidRDefault="00B56589" w:rsidP="00B5658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四、存在问题和改进措施</w:t>
      </w:r>
    </w:p>
    <w:p w:rsidR="00B56589" w:rsidRDefault="00B56589" w:rsidP="00B5658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（一）存在问题</w:t>
      </w:r>
    </w:p>
    <w:p w:rsidR="001E0356" w:rsidRPr="00B56589" w:rsidRDefault="00B56589" w:rsidP="00B56589">
      <w:pPr>
        <w:ind w:firstLineChars="200" w:firstLine="640"/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（二）改进措施</w:t>
      </w:r>
      <w:bookmarkStart w:id="0" w:name="_GoBack"/>
      <w:bookmarkEnd w:id="0"/>
    </w:p>
    <w:sectPr w:rsidR="001E0356" w:rsidRPr="00B56589">
      <w:pgSz w:w="11906" w:h="16838"/>
      <w:pgMar w:top="1304" w:right="1361" w:bottom="130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89"/>
    <w:rsid w:val="001E0356"/>
    <w:rsid w:val="00B5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2022-12-07T14:02:00Z</dcterms:created>
  <dcterms:modified xsi:type="dcterms:W3CDTF">2022-12-07T14:03:00Z</dcterms:modified>
</cp:coreProperties>
</file>